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256CD" w:rsidR="001256CD" w:rsidP="1F7F975A" w:rsidRDefault="001256CD" w14:paraId="0BC7F633" w14:textId="77777777">
      <w:pPr>
        <w:pStyle w:val="Heading7"/>
        <w:ind w:right="-454"/>
        <w:rPr>
          <w:rFonts w:ascii="Cambria" w:hAnsi="Cambria" w:eastAsia="Cambria" w:cs="Cambria" w:asciiTheme="minorAscii" w:hAnsiTheme="minorAscii" w:eastAsiaTheme="minorAscii" w:cstheme="minorAscii"/>
        </w:rPr>
      </w:pPr>
      <w:r w:rsidRPr="1F7F975A" w:rsidR="001256CD">
        <w:rPr>
          <w:rFonts w:ascii="Cambria" w:hAnsi="Cambria" w:eastAsia="Cambria" w:cs="Cambria" w:asciiTheme="minorAscii" w:hAnsiTheme="minorAscii" w:eastAsiaTheme="minorAscii" w:cstheme="minorAscii"/>
        </w:rPr>
        <w:t>THE HEATHLAND SCHOOL</w:t>
      </w:r>
    </w:p>
    <w:p w:rsidR="00F8303B" w:rsidP="1F7F975A" w:rsidRDefault="001F7282" w14:paraId="109EA532" w14:textId="29C128F4">
      <w:pPr>
        <w:pStyle w:val="Heading7"/>
        <w:ind w:right="-454"/>
        <w:rPr>
          <w:rFonts w:ascii="Cambria" w:hAnsi="Cambria" w:eastAsia="Cambria" w:cs="Cambria" w:asciiTheme="minorAscii" w:hAnsiTheme="minorAscii" w:eastAsiaTheme="minorAscii" w:cstheme="minorAscii"/>
          <w:color w:val="000000" w:themeColor="text1"/>
        </w:rPr>
      </w:pPr>
      <w:r w:rsidRPr="1F7F975A" w:rsidR="001F7282">
        <w:rPr>
          <w:rFonts w:ascii="Cambria" w:hAnsi="Cambria" w:eastAsia="Cambria" w:cs="Cambria" w:asciiTheme="minorAscii" w:hAnsiTheme="minorAscii" w:eastAsiaTheme="minorAscii" w:cstheme="minorAscii"/>
          <w:color w:val="000000" w:themeColor="text1" w:themeTint="FF" w:themeShade="FF"/>
        </w:rPr>
        <w:t xml:space="preserve"> </w:t>
      </w:r>
      <w:r w:rsidRPr="1F7F975A" w:rsidR="006F439F">
        <w:rPr>
          <w:rFonts w:ascii="Cambria" w:hAnsi="Cambria" w:eastAsia="Cambria" w:cs="Cambria" w:asciiTheme="minorAscii" w:hAnsiTheme="minorAscii" w:eastAsiaTheme="minorAscii" w:cstheme="minorAscii"/>
          <w:color w:val="000000" w:themeColor="text1" w:themeTint="FF" w:themeShade="FF"/>
        </w:rPr>
        <w:t>WHOLE SCHOOL POLICY FOR</w:t>
      </w:r>
    </w:p>
    <w:p w:rsidR="00F8303B" w:rsidP="1F7F975A" w:rsidRDefault="000B7E6C" w14:paraId="313436B9" w14:textId="77777777">
      <w:pPr>
        <w:pStyle w:val="Heading2"/>
        <w:ind w:right="-454"/>
        <w:rPr>
          <w:rFonts w:ascii="Cambria" w:hAnsi="Cambria" w:eastAsia="Cambria" w:cs="Cambria" w:asciiTheme="minorAscii" w:hAnsiTheme="minorAscii" w:eastAsiaTheme="minorAscii" w:cstheme="minorAscii"/>
          <w:color w:val="000000" w:themeColor="text1"/>
          <w:sz w:val="28"/>
          <w:szCs w:val="28"/>
        </w:rPr>
      </w:pPr>
      <w:r w:rsidRPr="1F7F975A" w:rsidR="000B7E6C">
        <w:rPr>
          <w:rFonts w:ascii="Cambria" w:hAnsi="Cambria" w:eastAsia="Cambria" w:cs="Cambria" w:asciiTheme="minorAscii" w:hAnsiTheme="minorAscii" w:eastAsiaTheme="minorAscii" w:cstheme="minorAscii"/>
          <w:color w:val="000000" w:themeColor="text1" w:themeTint="FF" w:themeShade="FF"/>
          <w:sz w:val="28"/>
          <w:szCs w:val="28"/>
        </w:rPr>
        <w:t>MENTAL HEALTH &amp; WELLBEING</w:t>
      </w:r>
    </w:p>
    <w:p w:rsidR="002502F1" w:rsidP="1F7F975A" w:rsidRDefault="002502F1" w14:paraId="3B241C97" w14:textId="77777777">
      <w:pPr>
        <w:rPr>
          <w:rFonts w:ascii="Cambria" w:hAnsi="Cambria" w:eastAsia="Cambria" w:cs="Cambria" w:asciiTheme="minorAscii" w:hAnsiTheme="minorAscii" w:eastAsiaTheme="minorAscii" w:cstheme="minorAscii"/>
        </w:rPr>
      </w:pPr>
    </w:p>
    <w:p w:rsidRPr="002502F1" w:rsidR="002502F1" w:rsidP="1F7F975A" w:rsidRDefault="002502F1" w14:paraId="7369AE56" w14:textId="77777777">
      <w:pPr>
        <w:rPr>
          <w:rFonts w:ascii="Cambria" w:hAnsi="Cambria" w:eastAsia="Cambria" w:cs="Cambria" w:asciiTheme="minorAscii" w:hAnsiTheme="minorAscii" w:eastAsiaTheme="minorAscii" w:cstheme="minorAscii"/>
        </w:rPr>
      </w:pPr>
    </w:p>
    <w:p w:rsidR="00F8303B" w:rsidP="1F7F975A" w:rsidRDefault="00FD3F6B" w14:paraId="3851FF25" w14:textId="062D2612">
      <w:pPr>
        <w:ind w:right="-454"/>
        <w:rPr>
          <w:rFonts w:ascii="Cambria" w:hAnsi="Cambria" w:eastAsia="Cambria" w:cs="Cambria" w:asciiTheme="minorAscii" w:hAnsiTheme="minorAscii" w:eastAsiaTheme="minorAscii" w:cstheme="minorAscii"/>
          <w:b w:val="1"/>
          <w:bCs w:val="1"/>
          <w:color w:val="000000" w:themeColor="text1"/>
        </w:rPr>
      </w:pPr>
      <w:r w:rsidRPr="1F7F975A" w:rsidR="00FD3F6B">
        <w:rPr>
          <w:rFonts w:ascii="Cambria" w:hAnsi="Cambria" w:eastAsia="Cambria" w:cs="Cambria" w:asciiTheme="minorAscii" w:hAnsiTheme="minorAscii" w:eastAsiaTheme="minorAscii" w:cstheme="minorAscii"/>
          <w:b w:val="1"/>
          <w:bCs w:val="1"/>
          <w:color w:val="000000" w:themeColor="text1" w:themeTint="FF" w:themeShade="FF"/>
        </w:rPr>
        <w:t>Contents</w:t>
      </w:r>
      <w:r>
        <w:tab/>
      </w:r>
      <w:r>
        <w:tab/>
      </w:r>
      <w:r>
        <w:tab/>
      </w:r>
      <w:r>
        <w:tab/>
      </w:r>
      <w:r>
        <w:tab/>
      </w:r>
      <w:r>
        <w:tab/>
      </w:r>
      <w:r>
        <w:tab/>
      </w:r>
      <w:r>
        <w:tab/>
      </w:r>
      <w:r>
        <w:tab/>
      </w:r>
      <w:r>
        <w:tab/>
      </w:r>
      <w:r w:rsidRPr="1F7F975A" w:rsidR="006F439F">
        <w:rPr>
          <w:rFonts w:ascii="Cambria" w:hAnsi="Cambria" w:eastAsia="Cambria" w:cs="Cambria" w:asciiTheme="minorAscii" w:hAnsiTheme="minorAscii" w:eastAsiaTheme="minorAscii" w:cstheme="minorAscii"/>
          <w:b w:val="1"/>
          <w:bCs w:val="1"/>
          <w:color w:val="000000" w:themeColor="text1" w:themeTint="FF" w:themeShade="FF"/>
        </w:rPr>
        <w:t>Page number</w:t>
      </w:r>
    </w:p>
    <w:p w:rsidR="00F8303B" w:rsidP="1F7F975A" w:rsidRDefault="00F8303B" w14:paraId="3CB6097B" w14:textId="77777777">
      <w:pPr>
        <w:ind w:right="-454"/>
        <w:rPr>
          <w:rFonts w:ascii="Cambria" w:hAnsi="Cambria" w:eastAsia="Cambria" w:cs="Cambria" w:asciiTheme="minorAscii" w:hAnsiTheme="minorAscii" w:eastAsiaTheme="minorAscii" w:cstheme="minorAscii"/>
          <w:color w:val="000000" w:themeColor="text1"/>
        </w:rPr>
      </w:pPr>
    </w:p>
    <w:p w:rsidR="00F8303B" w:rsidP="1F7F975A" w:rsidRDefault="00FD3F6B" w14:paraId="2E9681C3" w14:textId="5F4A9A34">
      <w:pPr>
        <w:pStyle w:val="ListParagraph"/>
        <w:numPr>
          <w:ilvl w:val="0"/>
          <w:numId w:val="33"/>
        </w:numPr>
        <w:ind w:right="-454"/>
        <w:jc w:val="both"/>
        <w:rPr>
          <w:rFonts w:ascii="Cambria" w:hAnsi="Cambria" w:eastAsia="Cambria" w:cs="Cambria" w:asciiTheme="minorAscii" w:hAnsiTheme="minorAscii" w:eastAsiaTheme="minorAscii" w:cstheme="minorAscii"/>
          <w:color w:val="000000" w:themeColor="text1"/>
          <w:sz w:val="24"/>
          <w:szCs w:val="24"/>
        </w:rPr>
      </w:pPr>
      <w:r w:rsidRPr="1F7F975A" w:rsidR="00FD3F6B">
        <w:rPr>
          <w:rFonts w:ascii="Cambria" w:hAnsi="Cambria" w:eastAsia="Cambria" w:cs="Cambria" w:asciiTheme="minorAscii" w:hAnsiTheme="minorAscii" w:eastAsiaTheme="minorAscii" w:cstheme="minorAscii"/>
          <w:color w:val="000000" w:themeColor="text1" w:themeTint="FF" w:themeShade="FF"/>
          <w:sz w:val="24"/>
          <w:szCs w:val="24"/>
        </w:rPr>
        <w:t xml:space="preserve">Introduction </w:t>
      </w:r>
      <w:r>
        <w:tab/>
      </w:r>
      <w:r>
        <w:tab/>
      </w:r>
      <w:r>
        <w:tab/>
      </w:r>
      <w:r>
        <w:tab/>
      </w:r>
      <w:r>
        <w:tab/>
      </w:r>
      <w:r>
        <w:tab/>
      </w:r>
      <w:r>
        <w:tab/>
      </w:r>
      <w:r>
        <w:tab/>
      </w:r>
      <w:r>
        <w:tab/>
      </w:r>
      <w:r>
        <w:tab/>
      </w:r>
      <w:r w:rsidRPr="1F7F975A" w:rsidR="006F439F">
        <w:rPr>
          <w:rFonts w:ascii="Cambria" w:hAnsi="Cambria" w:eastAsia="Cambria" w:cs="Cambria" w:asciiTheme="minorAscii" w:hAnsiTheme="minorAscii" w:eastAsiaTheme="minorAscii" w:cstheme="minorAscii"/>
          <w:color w:val="000000" w:themeColor="text1" w:themeTint="FF" w:themeShade="FF"/>
          <w:sz w:val="24"/>
          <w:szCs w:val="24"/>
        </w:rPr>
        <w:t>2</w:t>
      </w:r>
    </w:p>
    <w:p w:rsidR="00F8303B" w:rsidP="1F7F975A" w:rsidRDefault="00FD3F6B" w14:paraId="5EFCD3A7" w14:textId="76D89462">
      <w:pPr>
        <w:pStyle w:val="ListParagraph"/>
        <w:numPr>
          <w:ilvl w:val="0"/>
          <w:numId w:val="33"/>
        </w:numPr>
        <w:ind w:right="-454"/>
        <w:jc w:val="both"/>
        <w:rPr>
          <w:rFonts w:ascii="Cambria" w:hAnsi="Cambria" w:eastAsia="Cambria" w:cs="Cambria" w:asciiTheme="minorAscii" w:hAnsiTheme="minorAscii" w:eastAsiaTheme="minorAscii" w:cstheme="minorAscii"/>
          <w:color w:val="000000" w:themeColor="text1"/>
          <w:sz w:val="24"/>
          <w:szCs w:val="24"/>
        </w:rPr>
      </w:pPr>
      <w:r w:rsidRPr="1F7F975A" w:rsidR="00FD3F6B">
        <w:rPr>
          <w:rFonts w:ascii="Cambria" w:hAnsi="Cambria" w:eastAsia="Cambria" w:cs="Cambria" w:asciiTheme="minorAscii" w:hAnsiTheme="minorAscii" w:eastAsiaTheme="minorAscii" w:cstheme="minorAscii"/>
          <w:color w:val="000000" w:themeColor="text1" w:themeTint="FF" w:themeShade="FF"/>
          <w:sz w:val="24"/>
          <w:szCs w:val="24"/>
        </w:rPr>
        <w:t>Aims of the policy</w:t>
      </w:r>
      <w:r>
        <w:tab/>
      </w:r>
      <w:r>
        <w:tab/>
      </w:r>
      <w:r>
        <w:tab/>
      </w:r>
      <w:r>
        <w:tab/>
      </w:r>
      <w:r>
        <w:tab/>
      </w:r>
      <w:r>
        <w:tab/>
      </w:r>
      <w:r>
        <w:tab/>
      </w:r>
      <w:r>
        <w:tab/>
      </w:r>
      <w:r>
        <w:tab/>
      </w:r>
      <w:r w:rsidRPr="1F7F975A" w:rsidR="006F439F">
        <w:rPr>
          <w:rFonts w:ascii="Cambria" w:hAnsi="Cambria" w:eastAsia="Cambria" w:cs="Cambria" w:asciiTheme="minorAscii" w:hAnsiTheme="minorAscii" w:eastAsiaTheme="minorAscii" w:cstheme="minorAscii"/>
          <w:color w:val="000000" w:themeColor="text1" w:themeTint="FF" w:themeShade="FF"/>
          <w:sz w:val="24"/>
          <w:szCs w:val="24"/>
        </w:rPr>
        <w:t>2</w:t>
      </w:r>
    </w:p>
    <w:p w:rsidR="00F8303B" w:rsidP="1F7F975A" w:rsidRDefault="00FD3F6B" w14:paraId="2450A841" w14:textId="7A401887">
      <w:pPr>
        <w:pStyle w:val="ListParagraph"/>
        <w:numPr>
          <w:ilvl w:val="0"/>
          <w:numId w:val="33"/>
        </w:numPr>
        <w:ind w:right="-454"/>
        <w:jc w:val="both"/>
        <w:rPr>
          <w:rFonts w:ascii="Cambria" w:hAnsi="Cambria" w:eastAsia="Cambria" w:cs="Cambria" w:asciiTheme="minorAscii" w:hAnsiTheme="minorAscii" w:eastAsiaTheme="minorAscii" w:cstheme="minorAscii"/>
          <w:color w:val="000000" w:themeColor="text1"/>
          <w:sz w:val="24"/>
          <w:szCs w:val="24"/>
        </w:rPr>
      </w:pPr>
      <w:r w:rsidRPr="1F7F975A" w:rsidR="00FD3F6B">
        <w:rPr>
          <w:rFonts w:ascii="Cambria" w:hAnsi="Cambria" w:eastAsia="Cambria" w:cs="Cambria" w:asciiTheme="minorAscii" w:hAnsiTheme="minorAscii" w:eastAsiaTheme="minorAscii" w:cstheme="minorAscii"/>
          <w:color w:val="000000" w:themeColor="text1" w:themeTint="FF" w:themeShade="FF"/>
          <w:sz w:val="24"/>
          <w:szCs w:val="24"/>
        </w:rPr>
        <w:t>Responsibilities</w:t>
      </w:r>
      <w:r>
        <w:tab/>
      </w:r>
      <w:r>
        <w:tab/>
      </w:r>
      <w:r>
        <w:tab/>
      </w:r>
      <w:r>
        <w:tab/>
      </w:r>
      <w:r>
        <w:tab/>
      </w:r>
      <w:r>
        <w:tab/>
      </w:r>
      <w:r>
        <w:tab/>
      </w:r>
      <w:r>
        <w:tab/>
      </w:r>
      <w:r>
        <w:tab/>
      </w:r>
      <w:r w:rsidRPr="1F7F975A" w:rsidR="002502F1">
        <w:rPr>
          <w:rFonts w:ascii="Cambria" w:hAnsi="Cambria" w:eastAsia="Cambria" w:cs="Cambria" w:asciiTheme="minorAscii" w:hAnsiTheme="minorAscii" w:eastAsiaTheme="minorAscii" w:cstheme="minorAscii"/>
          <w:color w:val="000000" w:themeColor="text1" w:themeTint="FF" w:themeShade="FF"/>
          <w:sz w:val="24"/>
          <w:szCs w:val="24"/>
        </w:rPr>
        <w:t>2</w:t>
      </w:r>
    </w:p>
    <w:p w:rsidR="00F8303B" w:rsidP="1F7F975A" w:rsidRDefault="006F439F" w14:paraId="45537F62" w14:textId="4C25442C">
      <w:pPr>
        <w:pStyle w:val="ListParagraph"/>
        <w:numPr>
          <w:ilvl w:val="0"/>
          <w:numId w:val="33"/>
        </w:numPr>
        <w:ind w:right="-454"/>
        <w:rPr>
          <w:rFonts w:ascii="Cambria" w:hAnsi="Cambria" w:eastAsia="Cambria" w:cs="Cambria" w:asciiTheme="minorAscii" w:hAnsiTheme="minorAscii" w:eastAsiaTheme="minorAscii" w:cstheme="minorAscii"/>
          <w:color w:val="000000" w:themeColor="text1"/>
          <w:sz w:val="24"/>
          <w:szCs w:val="24"/>
        </w:rPr>
      </w:pPr>
      <w:r w:rsidRPr="1F7F975A" w:rsidR="006F439F">
        <w:rPr>
          <w:rFonts w:ascii="Cambria" w:hAnsi="Cambria" w:eastAsia="Cambria" w:cs="Cambria" w:asciiTheme="minorAscii" w:hAnsiTheme="minorAscii" w:eastAsiaTheme="minorAscii" w:cstheme="minorAscii"/>
          <w:color w:val="000000" w:themeColor="text1" w:themeTint="FF" w:themeShade="FF"/>
          <w:sz w:val="24"/>
          <w:szCs w:val="24"/>
        </w:rPr>
        <w:t>What adults should do if they hav</w:t>
      </w:r>
      <w:r w:rsidRPr="1F7F975A" w:rsidR="00FD3F6B">
        <w:rPr>
          <w:rFonts w:ascii="Cambria" w:hAnsi="Cambria" w:eastAsia="Cambria" w:cs="Cambria" w:asciiTheme="minorAscii" w:hAnsiTheme="minorAscii" w:eastAsiaTheme="minorAscii" w:cstheme="minorAscii"/>
          <w:color w:val="000000" w:themeColor="text1" w:themeTint="FF" w:themeShade="FF"/>
          <w:sz w:val="24"/>
          <w:szCs w:val="24"/>
        </w:rPr>
        <w:t xml:space="preserve">e concerns about a child </w:t>
      </w:r>
      <w:r>
        <w:tab/>
      </w:r>
      <w:r>
        <w:tab/>
      </w:r>
      <w:r>
        <w:tab/>
      </w:r>
      <w:r>
        <w:tab/>
      </w:r>
      <w:r w:rsidRPr="1F7F975A" w:rsidR="002502F1">
        <w:rPr>
          <w:rFonts w:ascii="Cambria" w:hAnsi="Cambria" w:eastAsia="Cambria" w:cs="Cambria" w:asciiTheme="minorAscii" w:hAnsiTheme="minorAscii" w:eastAsiaTheme="minorAscii" w:cstheme="minorAscii"/>
          <w:color w:val="000000" w:themeColor="text1" w:themeTint="FF" w:themeShade="FF"/>
          <w:sz w:val="24"/>
          <w:szCs w:val="24"/>
        </w:rPr>
        <w:t>3</w:t>
      </w:r>
    </w:p>
    <w:p w:rsidR="00F8303B" w:rsidP="1F7F975A" w:rsidRDefault="00926C53" w14:paraId="2F4AAE2A" w14:textId="500EB8B3">
      <w:pPr>
        <w:pStyle w:val="ListParagraph"/>
        <w:numPr>
          <w:ilvl w:val="0"/>
          <w:numId w:val="33"/>
        </w:numPr>
        <w:ind w:right="-454"/>
        <w:jc w:val="both"/>
        <w:rPr>
          <w:rFonts w:ascii="Cambria" w:hAnsi="Cambria" w:eastAsia="Cambria" w:cs="Cambria" w:asciiTheme="minorAscii" w:hAnsiTheme="minorAscii" w:eastAsiaTheme="minorAscii" w:cstheme="minorAscii"/>
          <w:color w:val="000000" w:themeColor="text1"/>
          <w:sz w:val="24"/>
          <w:szCs w:val="24"/>
        </w:rPr>
      </w:pPr>
      <w:r w:rsidRPr="1F7F975A" w:rsidR="00926C53">
        <w:rPr>
          <w:rFonts w:ascii="Cambria" w:hAnsi="Cambria" w:eastAsia="Cambria" w:cs="Cambria" w:asciiTheme="minorAscii" w:hAnsiTheme="minorAscii" w:eastAsiaTheme="minorAscii" w:cstheme="minorAscii"/>
          <w:color w:val="000000" w:themeColor="text1" w:themeTint="FF" w:themeShade="FF"/>
          <w:sz w:val="24"/>
          <w:szCs w:val="24"/>
        </w:rPr>
        <w:t>Confidentiality</w:t>
      </w:r>
      <w:r>
        <w:tab/>
      </w:r>
      <w:r>
        <w:tab/>
      </w:r>
      <w:r>
        <w:tab/>
      </w:r>
      <w:r>
        <w:tab/>
      </w:r>
      <w:r>
        <w:tab/>
      </w:r>
      <w:r>
        <w:tab/>
      </w:r>
      <w:r>
        <w:tab/>
      </w:r>
      <w:r>
        <w:tab/>
      </w:r>
      <w:r>
        <w:tab/>
      </w:r>
      <w:r>
        <w:tab/>
      </w:r>
      <w:r w:rsidRPr="1F7F975A" w:rsidR="002502F1">
        <w:rPr>
          <w:rFonts w:ascii="Cambria" w:hAnsi="Cambria" w:eastAsia="Cambria" w:cs="Cambria" w:asciiTheme="minorAscii" w:hAnsiTheme="minorAscii" w:eastAsiaTheme="minorAscii" w:cstheme="minorAscii"/>
          <w:color w:val="000000" w:themeColor="text1" w:themeTint="FF" w:themeShade="FF"/>
          <w:sz w:val="24"/>
          <w:szCs w:val="24"/>
        </w:rPr>
        <w:t>4</w:t>
      </w:r>
    </w:p>
    <w:p w:rsidRPr="001A0519" w:rsidR="00F8303B" w:rsidP="1F7F975A" w:rsidRDefault="00926C53" w14:paraId="5F0859BF" w14:textId="3CE2AD20">
      <w:pPr>
        <w:pStyle w:val="ListParagraph"/>
        <w:numPr>
          <w:ilvl w:val="0"/>
          <w:numId w:val="33"/>
        </w:numPr>
        <w:ind w:right="-454"/>
        <w:jc w:val="both"/>
        <w:rPr>
          <w:rFonts w:ascii="Cambria" w:hAnsi="Cambria" w:eastAsia="Cambria" w:cs="Cambria" w:asciiTheme="minorAscii" w:hAnsiTheme="minorAscii" w:eastAsiaTheme="minorAscii" w:cstheme="minorAscii"/>
          <w:color w:val="000000" w:themeColor="text1"/>
          <w:sz w:val="24"/>
          <w:szCs w:val="24"/>
        </w:rPr>
      </w:pPr>
      <w:r w:rsidRPr="1F7F975A" w:rsidR="00926C53">
        <w:rPr>
          <w:rFonts w:ascii="Cambria" w:hAnsi="Cambria" w:eastAsia="Cambria" w:cs="Cambria" w:asciiTheme="minorAscii" w:hAnsiTheme="minorAscii" w:eastAsiaTheme="minorAscii" w:cstheme="minorAscii"/>
          <w:color w:val="000000" w:themeColor="text1" w:themeTint="FF" w:themeShade="FF"/>
          <w:sz w:val="24"/>
          <w:szCs w:val="24"/>
        </w:rPr>
        <w:t>Teaching about Mental Health</w:t>
      </w:r>
      <w:r>
        <w:tab/>
      </w:r>
      <w:r>
        <w:tab/>
      </w:r>
      <w:r>
        <w:tab/>
      </w:r>
      <w:r>
        <w:tab/>
      </w:r>
      <w:r>
        <w:tab/>
      </w:r>
      <w:r>
        <w:tab/>
      </w:r>
      <w:r>
        <w:tab/>
      </w:r>
      <w:r w:rsidRPr="1F7F975A" w:rsidR="002502F1">
        <w:rPr>
          <w:rFonts w:ascii="Cambria" w:hAnsi="Cambria" w:eastAsia="Cambria" w:cs="Cambria" w:asciiTheme="minorAscii" w:hAnsiTheme="minorAscii" w:eastAsiaTheme="minorAscii" w:cstheme="minorAscii"/>
          <w:color w:val="000000" w:themeColor="text1" w:themeTint="FF" w:themeShade="FF"/>
          <w:sz w:val="24"/>
          <w:szCs w:val="24"/>
        </w:rPr>
        <w:t>4</w:t>
      </w:r>
    </w:p>
    <w:p w:rsidR="00F8303B" w:rsidP="1F7F975A" w:rsidRDefault="00BA4E04" w14:paraId="5E67E215" w14:textId="5D5C07FB">
      <w:pPr>
        <w:pStyle w:val="ListParagraph"/>
        <w:numPr>
          <w:ilvl w:val="0"/>
          <w:numId w:val="33"/>
        </w:numPr>
        <w:ind w:right="-454"/>
        <w:rPr>
          <w:rFonts w:ascii="Cambria" w:hAnsi="Cambria" w:eastAsia="Cambria" w:cs="Cambria" w:asciiTheme="minorAscii" w:hAnsiTheme="minorAscii" w:eastAsiaTheme="minorAscii" w:cstheme="minorAscii"/>
          <w:color w:val="000000" w:themeColor="text1"/>
          <w:sz w:val="24"/>
          <w:szCs w:val="24"/>
        </w:rPr>
      </w:pPr>
      <w:r w:rsidRPr="1F7F975A" w:rsidR="00BA4E04">
        <w:rPr>
          <w:rFonts w:ascii="Cambria" w:hAnsi="Cambria" w:eastAsia="Cambria" w:cs="Cambria" w:asciiTheme="minorAscii" w:hAnsiTheme="minorAscii" w:eastAsiaTheme="minorAscii" w:cstheme="minorAscii"/>
          <w:sz w:val="24"/>
          <w:szCs w:val="24"/>
        </w:rPr>
        <w:t>Working with parents/carers and the school community</w:t>
      </w:r>
      <w:r>
        <w:tab/>
      </w:r>
      <w:r>
        <w:tab/>
      </w:r>
      <w:r>
        <w:tab/>
      </w:r>
      <w:r>
        <w:tab/>
      </w:r>
      <w:r w:rsidRPr="1F7F975A" w:rsidR="002502F1">
        <w:rPr>
          <w:rFonts w:ascii="Cambria" w:hAnsi="Cambria" w:eastAsia="Cambria" w:cs="Cambria" w:asciiTheme="minorAscii" w:hAnsiTheme="minorAscii" w:eastAsiaTheme="minorAscii" w:cstheme="minorAscii"/>
          <w:color w:val="000000" w:themeColor="text1" w:themeTint="FF" w:themeShade="FF"/>
          <w:sz w:val="24"/>
          <w:szCs w:val="24"/>
        </w:rPr>
        <w:t>4</w:t>
      </w:r>
    </w:p>
    <w:p w:rsidR="001A0519" w:rsidP="1F7F975A" w:rsidRDefault="00BA4E04" w14:paraId="52591678" w14:textId="0EB8E4F9">
      <w:pPr>
        <w:pStyle w:val="ListParagraph"/>
        <w:numPr>
          <w:ilvl w:val="0"/>
          <w:numId w:val="33"/>
        </w:numPr>
        <w:ind w:right="-454"/>
        <w:jc w:val="both"/>
        <w:rPr>
          <w:rFonts w:ascii="Cambria" w:hAnsi="Cambria" w:eastAsia="Cambria" w:cs="Cambria" w:asciiTheme="minorAscii" w:hAnsiTheme="minorAscii" w:eastAsiaTheme="minorAscii" w:cstheme="minorAscii"/>
          <w:color w:val="000000" w:themeColor="text1"/>
          <w:sz w:val="24"/>
          <w:szCs w:val="24"/>
        </w:rPr>
      </w:pPr>
      <w:r w:rsidRPr="1F7F975A" w:rsidR="00BA4E04">
        <w:rPr>
          <w:rFonts w:ascii="Cambria" w:hAnsi="Cambria" w:eastAsia="Cambria" w:cs="Cambria" w:asciiTheme="minorAscii" w:hAnsiTheme="minorAscii" w:eastAsiaTheme="minorAscii" w:cstheme="minorAscii"/>
          <w:sz w:val="24"/>
          <w:szCs w:val="24"/>
        </w:rPr>
        <w:t>Training</w:t>
      </w:r>
      <w:r>
        <w:tab/>
      </w:r>
      <w:r>
        <w:tab/>
      </w:r>
      <w:r>
        <w:tab/>
      </w:r>
      <w:r>
        <w:tab/>
      </w:r>
      <w:r>
        <w:tab/>
      </w:r>
      <w:r>
        <w:tab/>
      </w:r>
      <w:r>
        <w:tab/>
      </w:r>
      <w:r>
        <w:tab/>
      </w:r>
      <w:r>
        <w:tab/>
      </w:r>
      <w:r>
        <w:tab/>
      </w:r>
      <w:r w:rsidRPr="1F7F975A" w:rsidR="002502F1">
        <w:rPr>
          <w:rFonts w:ascii="Cambria" w:hAnsi="Cambria" w:eastAsia="Cambria" w:cs="Cambria" w:asciiTheme="minorAscii" w:hAnsiTheme="minorAscii" w:eastAsiaTheme="minorAscii" w:cstheme="minorAscii"/>
          <w:sz w:val="24"/>
          <w:szCs w:val="24"/>
        </w:rPr>
        <w:t>4</w:t>
      </w:r>
      <w:r>
        <w:tab/>
      </w:r>
      <w:r>
        <w:tab/>
      </w:r>
      <w:r>
        <w:tab/>
      </w:r>
      <w:r>
        <w:tab/>
      </w:r>
      <w:r>
        <w:tab/>
      </w:r>
      <w:r>
        <w:tab/>
      </w:r>
      <w:r>
        <w:tab/>
      </w:r>
    </w:p>
    <w:p w:rsidRPr="001A0519" w:rsidR="00F8303B" w:rsidP="1F7F975A" w:rsidRDefault="006F439F" w14:paraId="3EBFE770" w14:textId="77777777">
      <w:pPr>
        <w:pStyle w:val="ListParagraph"/>
        <w:ind w:right="-454"/>
        <w:jc w:val="both"/>
        <w:rPr>
          <w:rFonts w:ascii="Cambria" w:hAnsi="Cambria" w:eastAsia="Cambria" w:cs="Cambria" w:asciiTheme="minorAscii" w:hAnsiTheme="minorAscii" w:eastAsiaTheme="minorAscii" w:cstheme="minorAscii"/>
          <w:color w:val="000000" w:themeColor="text1"/>
          <w:sz w:val="24"/>
          <w:szCs w:val="24"/>
        </w:rPr>
      </w:pPr>
      <w:r w:rsidRPr="1F7F975A" w:rsidR="006F439F">
        <w:rPr>
          <w:rFonts w:ascii="Cambria" w:hAnsi="Cambria" w:eastAsia="Cambria" w:cs="Cambria" w:asciiTheme="minorAscii" w:hAnsiTheme="minorAscii" w:eastAsiaTheme="minorAscii" w:cstheme="minorAscii"/>
          <w:color w:val="000000" w:themeColor="text1" w:themeTint="FF" w:themeShade="FF"/>
          <w:sz w:val="24"/>
          <w:szCs w:val="24"/>
        </w:rPr>
        <w:t>Appendices:</w:t>
      </w:r>
    </w:p>
    <w:p w:rsidR="00F8303B" w:rsidP="1F7F975A" w:rsidRDefault="006F439F" w14:paraId="631E9877" w14:textId="56547192">
      <w:pPr>
        <w:pStyle w:val="ListParagraph"/>
        <w:ind w:left="1440" w:right="-454"/>
        <w:jc w:val="both"/>
        <w:rPr>
          <w:rFonts w:ascii="Cambria" w:hAnsi="Cambria" w:eastAsia="Cambria" w:cs="Cambria" w:asciiTheme="minorAscii" w:hAnsiTheme="minorAscii" w:eastAsiaTheme="minorAscii" w:cstheme="minorAscii"/>
          <w:color w:val="000000" w:themeColor="text1"/>
          <w:sz w:val="24"/>
          <w:szCs w:val="24"/>
        </w:rPr>
      </w:pPr>
      <w:r w:rsidRPr="1F7F975A" w:rsidR="006F439F">
        <w:rPr>
          <w:rFonts w:ascii="Cambria" w:hAnsi="Cambria" w:eastAsia="Cambria" w:cs="Cambria" w:asciiTheme="minorAscii" w:hAnsiTheme="minorAscii" w:eastAsiaTheme="minorAscii" w:cstheme="minorAscii"/>
          <w:color w:val="000000" w:themeColor="text1" w:themeTint="FF" w:themeShade="FF"/>
          <w:sz w:val="24"/>
          <w:szCs w:val="24"/>
        </w:rPr>
        <w:t>Appendix A – Useful contacts</w:t>
      </w:r>
      <w:r>
        <w:tab/>
      </w:r>
      <w:r>
        <w:tab/>
      </w:r>
      <w:r>
        <w:tab/>
      </w:r>
      <w:r>
        <w:tab/>
      </w:r>
      <w:r>
        <w:tab/>
      </w:r>
      <w:r>
        <w:tab/>
      </w:r>
      <w:r>
        <w:tab/>
      </w:r>
      <w:r w:rsidRPr="1F7F975A" w:rsidR="006F439F">
        <w:rPr>
          <w:rFonts w:ascii="Cambria" w:hAnsi="Cambria" w:eastAsia="Cambria" w:cs="Cambria" w:asciiTheme="minorAscii" w:hAnsiTheme="minorAscii" w:eastAsiaTheme="minorAscii" w:cstheme="minorAscii"/>
          <w:color w:val="000000" w:themeColor="text1" w:themeTint="FF" w:themeShade="FF"/>
          <w:sz w:val="24"/>
          <w:szCs w:val="24"/>
        </w:rPr>
        <w:t xml:space="preserve"> </w:t>
      </w:r>
      <w:r w:rsidRPr="1F7F975A" w:rsidR="002502F1">
        <w:rPr>
          <w:rFonts w:ascii="Cambria" w:hAnsi="Cambria" w:eastAsia="Cambria" w:cs="Cambria" w:asciiTheme="minorAscii" w:hAnsiTheme="minorAscii" w:eastAsiaTheme="minorAscii" w:cstheme="minorAscii"/>
          <w:color w:val="000000" w:themeColor="text1" w:themeTint="FF" w:themeShade="FF"/>
          <w:sz w:val="24"/>
          <w:szCs w:val="24"/>
        </w:rPr>
        <w:t>5</w:t>
      </w:r>
    </w:p>
    <w:p w:rsidR="00F8303B" w:rsidP="1F7F975A" w:rsidRDefault="006F439F" w14:paraId="27CBF2D6" w14:textId="238D8125">
      <w:pPr>
        <w:pStyle w:val="ListParagraph"/>
        <w:ind w:left="1440" w:right="-454"/>
        <w:jc w:val="both"/>
        <w:rPr>
          <w:rFonts w:ascii="Cambria" w:hAnsi="Cambria" w:eastAsia="Cambria" w:cs="Cambria" w:asciiTheme="minorAscii" w:hAnsiTheme="minorAscii" w:eastAsiaTheme="minorAscii" w:cstheme="minorAscii"/>
          <w:color w:val="000000" w:themeColor="text1"/>
          <w:sz w:val="24"/>
          <w:szCs w:val="24"/>
        </w:rPr>
      </w:pPr>
      <w:r w:rsidRPr="1F7F975A" w:rsidR="006F439F">
        <w:rPr>
          <w:rFonts w:ascii="Cambria" w:hAnsi="Cambria" w:eastAsia="Cambria" w:cs="Cambria" w:asciiTheme="minorAscii" w:hAnsiTheme="minorAscii" w:eastAsiaTheme="minorAscii" w:cstheme="minorAscii"/>
          <w:color w:val="000000" w:themeColor="text1" w:themeTint="FF" w:themeShade="FF"/>
          <w:sz w:val="24"/>
          <w:szCs w:val="24"/>
        </w:rPr>
        <w:t>Appendix B – Signs and symptoms</w:t>
      </w:r>
      <w:r>
        <w:tab/>
      </w:r>
      <w:r>
        <w:tab/>
      </w:r>
      <w:r>
        <w:tab/>
      </w:r>
      <w:r>
        <w:tab/>
      </w:r>
      <w:r>
        <w:tab/>
      </w:r>
      <w:r>
        <w:tab/>
      </w:r>
      <w:r w:rsidRPr="1F7F975A" w:rsidR="006F439F">
        <w:rPr>
          <w:rFonts w:ascii="Cambria" w:hAnsi="Cambria" w:eastAsia="Cambria" w:cs="Cambria" w:asciiTheme="minorAscii" w:hAnsiTheme="minorAscii" w:eastAsiaTheme="minorAscii" w:cstheme="minorAscii"/>
          <w:color w:val="000000" w:themeColor="text1" w:themeTint="FF" w:themeShade="FF"/>
          <w:sz w:val="24"/>
          <w:szCs w:val="24"/>
        </w:rPr>
        <w:t xml:space="preserve"> </w:t>
      </w:r>
      <w:r w:rsidRPr="1F7F975A" w:rsidR="00AF7EC9">
        <w:rPr>
          <w:rFonts w:ascii="Cambria" w:hAnsi="Cambria" w:eastAsia="Cambria" w:cs="Cambria" w:asciiTheme="minorAscii" w:hAnsiTheme="minorAscii" w:eastAsiaTheme="minorAscii" w:cstheme="minorAscii"/>
          <w:color w:val="000000" w:themeColor="text1" w:themeTint="FF" w:themeShade="FF"/>
          <w:sz w:val="24"/>
          <w:szCs w:val="24"/>
        </w:rPr>
        <w:t>6</w:t>
      </w:r>
    </w:p>
    <w:p w:rsidR="00FD3F6B" w:rsidP="1F7F975A" w:rsidRDefault="00FD3F6B" w14:paraId="49EE2D94" w14:textId="31734C21">
      <w:pPr>
        <w:pStyle w:val="ListParagraph"/>
        <w:ind w:left="1440" w:right="-454"/>
        <w:jc w:val="both"/>
        <w:rPr>
          <w:rFonts w:ascii="Cambria" w:hAnsi="Cambria" w:eastAsia="Cambria" w:cs="Cambria" w:asciiTheme="minorAscii" w:hAnsiTheme="minorAscii" w:eastAsiaTheme="minorAscii" w:cstheme="minorAscii"/>
          <w:color w:val="000000" w:themeColor="text1"/>
          <w:sz w:val="24"/>
          <w:szCs w:val="24"/>
        </w:rPr>
      </w:pPr>
      <w:r w:rsidRPr="1F7F975A" w:rsidR="00FD3F6B">
        <w:rPr>
          <w:rFonts w:ascii="Cambria" w:hAnsi="Cambria" w:eastAsia="Cambria" w:cs="Cambria" w:asciiTheme="minorAscii" w:hAnsiTheme="minorAscii" w:eastAsiaTheme="minorAscii" w:cstheme="minorAscii"/>
          <w:color w:val="000000" w:themeColor="text1" w:themeTint="FF" w:themeShade="FF"/>
          <w:sz w:val="24"/>
          <w:szCs w:val="24"/>
        </w:rPr>
        <w:t>App</w:t>
      </w:r>
      <w:r w:rsidRPr="1F7F975A" w:rsidR="001256CD">
        <w:rPr>
          <w:rFonts w:ascii="Cambria" w:hAnsi="Cambria" w:eastAsia="Cambria" w:cs="Cambria" w:asciiTheme="minorAscii" w:hAnsiTheme="minorAscii" w:eastAsiaTheme="minorAscii" w:cstheme="minorAscii"/>
          <w:color w:val="000000" w:themeColor="text1" w:themeTint="FF" w:themeShade="FF"/>
          <w:sz w:val="24"/>
          <w:szCs w:val="24"/>
        </w:rPr>
        <w:t xml:space="preserve">endix C – Trailblazers </w:t>
      </w:r>
      <w:r>
        <w:tab/>
      </w:r>
      <w:r>
        <w:tab/>
      </w:r>
      <w:r>
        <w:tab/>
      </w:r>
      <w:r>
        <w:tab/>
      </w:r>
      <w:r>
        <w:tab/>
      </w:r>
      <w:r>
        <w:tab/>
      </w:r>
      <w:r>
        <w:tab/>
      </w:r>
      <w:r w:rsidRPr="1F7F975A" w:rsidR="001256CD">
        <w:rPr>
          <w:rFonts w:ascii="Cambria" w:hAnsi="Cambria" w:eastAsia="Cambria" w:cs="Cambria" w:asciiTheme="minorAscii" w:hAnsiTheme="minorAscii" w:eastAsiaTheme="minorAscii" w:cstheme="minorAscii"/>
          <w:color w:val="000000" w:themeColor="text1" w:themeTint="FF" w:themeShade="FF"/>
          <w:sz w:val="24"/>
          <w:szCs w:val="24"/>
        </w:rPr>
        <w:t xml:space="preserve"> 12</w:t>
      </w:r>
      <w:r>
        <w:tab/>
      </w:r>
      <w:r>
        <w:tab/>
      </w:r>
      <w:r>
        <w:tab/>
      </w:r>
      <w:r>
        <w:tab/>
      </w:r>
    </w:p>
    <w:p w:rsidR="001A0519" w:rsidP="1F7F975A" w:rsidRDefault="001A0519" w14:paraId="562FBAE8" w14:textId="77777777">
      <w:pPr>
        <w:tabs>
          <w:tab w:val="center" w:pos="5257"/>
          <w:tab w:val="center" w:pos="5977"/>
          <w:tab w:val="center" w:pos="6697"/>
          <w:tab w:val="center" w:pos="7417"/>
          <w:tab w:val="center" w:pos="8946"/>
        </w:tabs>
        <w:spacing w:after="160" w:line="259" w:lineRule="auto"/>
        <w:contextualSpacing/>
        <w:jc w:val="right"/>
        <w:rPr>
          <w:rFonts w:ascii="Cambria" w:hAnsi="Cambria" w:eastAsia="Cambria" w:cs="Cambria" w:asciiTheme="minorAscii" w:hAnsiTheme="minorAscii" w:eastAsiaTheme="minorAscii" w:cstheme="minorAscii"/>
          <w:color w:val="000000" w:themeColor="text1"/>
        </w:rPr>
      </w:pPr>
    </w:p>
    <w:p w:rsidR="001A0519" w:rsidP="1F7F975A" w:rsidRDefault="001A0519" w14:paraId="002234D8" w14:textId="77777777">
      <w:pPr>
        <w:tabs>
          <w:tab w:val="center" w:pos="5257"/>
          <w:tab w:val="center" w:pos="5977"/>
          <w:tab w:val="center" w:pos="6697"/>
          <w:tab w:val="center" w:pos="7417"/>
          <w:tab w:val="center" w:pos="8946"/>
        </w:tabs>
        <w:spacing w:after="160" w:line="259" w:lineRule="auto"/>
        <w:contextualSpacing/>
        <w:jc w:val="right"/>
        <w:rPr>
          <w:rFonts w:ascii="Cambria" w:hAnsi="Cambria" w:eastAsia="Cambria" w:cs="Cambria" w:asciiTheme="minorAscii" w:hAnsiTheme="minorAscii" w:eastAsiaTheme="minorAscii" w:cstheme="minorAscii"/>
          <w:color w:val="000000" w:themeColor="text1"/>
        </w:rPr>
      </w:pPr>
    </w:p>
    <w:p w:rsidR="001A0519" w:rsidP="1F7F975A" w:rsidRDefault="001A0519" w14:paraId="3B51FEC9" w14:textId="77777777">
      <w:pPr>
        <w:tabs>
          <w:tab w:val="center" w:pos="5257"/>
          <w:tab w:val="center" w:pos="5977"/>
          <w:tab w:val="center" w:pos="6697"/>
          <w:tab w:val="center" w:pos="7417"/>
          <w:tab w:val="center" w:pos="8946"/>
        </w:tabs>
        <w:spacing w:after="160" w:line="259" w:lineRule="auto"/>
        <w:contextualSpacing/>
        <w:jc w:val="right"/>
        <w:rPr>
          <w:rFonts w:ascii="Cambria" w:hAnsi="Cambria" w:eastAsia="Cambria" w:cs="Cambria" w:asciiTheme="minorAscii" w:hAnsiTheme="minorAscii" w:eastAsiaTheme="minorAscii" w:cstheme="minorAscii"/>
          <w:color w:val="000000" w:themeColor="text1"/>
        </w:rPr>
      </w:pPr>
    </w:p>
    <w:p w:rsidR="001A0519" w:rsidP="1F7F975A" w:rsidRDefault="001A0519" w14:paraId="53A84753" w14:textId="77777777">
      <w:pPr>
        <w:tabs>
          <w:tab w:val="center" w:pos="5257"/>
          <w:tab w:val="center" w:pos="5977"/>
          <w:tab w:val="center" w:pos="6697"/>
          <w:tab w:val="center" w:pos="7417"/>
          <w:tab w:val="center" w:pos="8946"/>
        </w:tabs>
        <w:spacing w:after="160" w:line="259" w:lineRule="auto"/>
        <w:contextualSpacing/>
        <w:jc w:val="right"/>
        <w:rPr>
          <w:rFonts w:ascii="Cambria" w:hAnsi="Cambria" w:eastAsia="Cambria" w:cs="Cambria" w:asciiTheme="minorAscii" w:hAnsiTheme="minorAscii" w:eastAsiaTheme="minorAscii" w:cstheme="minorAscii"/>
          <w:color w:val="000000" w:themeColor="text1"/>
        </w:rPr>
      </w:pPr>
    </w:p>
    <w:p w:rsidR="001A0519" w:rsidP="1F7F975A" w:rsidRDefault="001A0519" w14:paraId="79C52F5D" w14:textId="77777777">
      <w:pPr>
        <w:tabs>
          <w:tab w:val="center" w:pos="5257"/>
          <w:tab w:val="center" w:pos="5977"/>
          <w:tab w:val="center" w:pos="6697"/>
          <w:tab w:val="center" w:pos="7417"/>
          <w:tab w:val="center" w:pos="8946"/>
        </w:tabs>
        <w:spacing w:after="160" w:line="259" w:lineRule="auto"/>
        <w:contextualSpacing/>
        <w:jc w:val="right"/>
        <w:rPr>
          <w:rFonts w:ascii="Cambria" w:hAnsi="Cambria" w:eastAsia="Cambria" w:cs="Cambria" w:asciiTheme="minorAscii" w:hAnsiTheme="minorAscii" w:eastAsiaTheme="minorAscii" w:cstheme="minorAscii"/>
          <w:color w:val="000000" w:themeColor="text1"/>
        </w:rPr>
      </w:pPr>
    </w:p>
    <w:p w:rsidR="001A0519" w:rsidP="1F7F975A" w:rsidRDefault="001A0519" w14:paraId="1CB6F86D" w14:textId="77777777">
      <w:pPr>
        <w:tabs>
          <w:tab w:val="center" w:pos="5257"/>
          <w:tab w:val="center" w:pos="5977"/>
          <w:tab w:val="center" w:pos="6697"/>
          <w:tab w:val="center" w:pos="7417"/>
          <w:tab w:val="center" w:pos="8946"/>
        </w:tabs>
        <w:spacing w:after="160" w:line="259" w:lineRule="auto"/>
        <w:contextualSpacing/>
        <w:jc w:val="right"/>
        <w:rPr>
          <w:rFonts w:ascii="Cambria" w:hAnsi="Cambria" w:eastAsia="Cambria" w:cs="Cambria" w:asciiTheme="minorAscii" w:hAnsiTheme="minorAscii" w:eastAsiaTheme="minorAscii" w:cstheme="minorAscii"/>
          <w:color w:val="000000" w:themeColor="text1"/>
        </w:rPr>
      </w:pPr>
    </w:p>
    <w:p w:rsidR="001A0519" w:rsidP="008E330E" w:rsidRDefault="001A0519" w14:paraId="326527F8" w14:textId="77777777">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rsidR="001A0519" w:rsidP="008E330E" w:rsidRDefault="001A0519" w14:paraId="6DBB1BAC" w14:textId="77777777">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rsidR="001A0519" w:rsidP="008E330E" w:rsidRDefault="001A0519" w14:paraId="3E2199BC" w14:textId="77777777">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rsidR="001A0519" w:rsidP="008E330E" w:rsidRDefault="001A0519" w14:paraId="2A138BB4" w14:textId="77777777">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rsidR="001A0519" w:rsidP="008E330E" w:rsidRDefault="001A0519" w14:paraId="4AE33A07" w14:textId="77777777">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rsidR="001A0519" w:rsidP="008E330E" w:rsidRDefault="001A0519" w14:paraId="0A35FCE2" w14:textId="77777777">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rsidR="001A0519" w:rsidP="008E330E" w:rsidRDefault="001A0519" w14:paraId="54331183" w14:textId="77777777">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rsidR="001A0519" w:rsidP="008E330E" w:rsidRDefault="001A0519" w14:paraId="4633BD42" w14:textId="77777777">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rsidR="001A0519" w:rsidP="008E330E" w:rsidRDefault="001A0519" w14:paraId="49F071AE" w14:textId="77777777">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rsidR="001A0519" w:rsidP="008E330E" w:rsidRDefault="001A0519" w14:paraId="2845FED9" w14:textId="77777777">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rsidR="001A0519" w:rsidP="008E330E" w:rsidRDefault="001A0519" w14:paraId="204E8E1F" w14:textId="77777777">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rsidR="001A0519" w:rsidP="008E330E" w:rsidRDefault="001A0519" w14:paraId="00AEF316" w14:textId="77777777">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rsidR="001A0519" w:rsidP="008E330E" w:rsidRDefault="001A0519" w14:paraId="52B052D5" w14:textId="77777777">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rsidR="001A0519" w:rsidP="008E330E" w:rsidRDefault="001A0519" w14:paraId="516685ED" w14:textId="77777777">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rsidR="001A0519" w:rsidP="008E330E" w:rsidRDefault="001A0519" w14:paraId="652CC484" w14:textId="77777777">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rsidR="001A0519" w:rsidP="001256CD" w:rsidRDefault="001A0519" w14:paraId="5E6260AF" w14:textId="1C34AE66">
      <w:pPr>
        <w:tabs>
          <w:tab w:val="center" w:pos="5257"/>
          <w:tab w:val="center" w:pos="5977"/>
          <w:tab w:val="center" w:pos="6697"/>
          <w:tab w:val="center" w:pos="7417"/>
          <w:tab w:val="center" w:pos="8946"/>
        </w:tabs>
        <w:spacing w:after="160" w:line="259" w:lineRule="auto"/>
        <w:contextualSpacing/>
        <w:rPr>
          <w:rFonts w:asciiTheme="majorHAnsi" w:hAnsiTheme="majorHAnsi"/>
          <w:color w:val="000000" w:themeColor="text1"/>
          <w:szCs w:val="24"/>
        </w:rPr>
      </w:pPr>
    </w:p>
    <w:p w:rsidRPr="008E330E" w:rsidR="00F8303B" w:rsidP="008E330E" w:rsidRDefault="008E330E" w14:paraId="7F240667" w14:textId="77777777">
      <w:pPr>
        <w:tabs>
          <w:tab w:val="center" w:pos="5257"/>
          <w:tab w:val="center" w:pos="5977"/>
          <w:tab w:val="center" w:pos="6697"/>
          <w:tab w:val="center" w:pos="7417"/>
          <w:tab w:val="center" w:pos="8946"/>
        </w:tabs>
        <w:spacing w:after="160" w:line="259" w:lineRule="auto"/>
        <w:contextualSpacing/>
        <w:jc w:val="right"/>
        <w:rPr>
          <w:rFonts w:ascii="Calibri" w:hAnsi="Calibri" w:eastAsia="Calibri" w:cs="Calibri"/>
          <w:color w:val="000000"/>
          <w:sz w:val="22"/>
          <w:szCs w:val="22"/>
          <w:lang w:eastAsia="en-GB"/>
        </w:rPr>
      </w:pPr>
      <w:r>
        <w:rPr>
          <w:rFonts w:asciiTheme="majorHAnsi" w:hAnsiTheme="majorHAnsi"/>
          <w:color w:val="000000" w:themeColor="text1"/>
          <w:szCs w:val="24"/>
        </w:rPr>
        <w:tab/>
      </w:r>
      <w:r>
        <w:rPr>
          <w:rFonts w:asciiTheme="majorHAnsi" w:hAnsiTheme="majorHAnsi"/>
          <w:color w:val="000000" w:themeColor="text1"/>
          <w:szCs w:val="24"/>
        </w:rPr>
        <w:tab/>
      </w:r>
      <w:r>
        <w:rPr>
          <w:rFonts w:asciiTheme="majorHAnsi" w:hAnsiTheme="majorHAnsi"/>
          <w:color w:val="000000" w:themeColor="text1"/>
          <w:szCs w:val="24"/>
        </w:rPr>
        <w:tab/>
      </w:r>
      <w:r>
        <w:rPr>
          <w:rFonts w:asciiTheme="majorHAnsi" w:hAnsiTheme="majorHAnsi"/>
          <w:color w:val="000000" w:themeColor="text1"/>
          <w:szCs w:val="24"/>
        </w:rPr>
        <w:tab/>
      </w:r>
      <w:r>
        <w:rPr>
          <w:rFonts w:asciiTheme="majorHAnsi" w:hAnsiTheme="majorHAnsi"/>
          <w:color w:val="000000" w:themeColor="text1"/>
          <w:szCs w:val="24"/>
        </w:rPr>
        <w:t xml:space="preserve">   </w:t>
      </w:r>
      <w:r w:rsidRPr="008E330E" w:rsidR="006F439F">
        <w:rPr>
          <w:rFonts w:asciiTheme="majorHAnsi" w:hAnsiTheme="majorHAnsi"/>
          <w:color w:val="000000" w:themeColor="text1"/>
          <w:szCs w:val="24"/>
        </w:rPr>
        <w:tab/>
      </w:r>
      <w:r w:rsidRPr="008E330E" w:rsidR="006F439F">
        <w:rPr>
          <w:rFonts w:asciiTheme="majorHAnsi" w:hAnsiTheme="majorHAnsi"/>
          <w:color w:val="000000" w:themeColor="text1"/>
          <w:szCs w:val="24"/>
        </w:rPr>
        <w:tab/>
      </w:r>
      <w:r w:rsidRPr="008E330E" w:rsidR="006F439F">
        <w:rPr>
          <w:rFonts w:asciiTheme="majorHAnsi" w:hAnsiTheme="majorHAnsi"/>
          <w:color w:val="000000" w:themeColor="text1"/>
          <w:szCs w:val="24"/>
        </w:rPr>
        <w:t xml:space="preserve">   </w:t>
      </w:r>
    </w:p>
    <w:p w:rsidR="00F8303B" w:rsidP="1F7F975A" w:rsidRDefault="006F439F" w14:paraId="2416AA6F" w14:textId="77777777">
      <w:pPr>
        <w:pStyle w:val="Heading6"/>
        <w:numPr>
          <w:ilvl w:val="0"/>
          <w:numId w:val="6"/>
        </w:numPr>
        <w:rPr>
          <w:rFonts w:ascii="Cambria" w:hAnsi="Cambria" w:eastAsia="Cambria" w:cs="Cambria" w:asciiTheme="minorAscii" w:hAnsiTheme="minorAscii" w:eastAsiaTheme="minorAscii" w:cstheme="minorAscii"/>
          <w:color w:val="000000" w:themeColor="text1"/>
          <w:sz w:val="28"/>
          <w:szCs w:val="28"/>
        </w:rPr>
      </w:pPr>
      <w:r w:rsidRPr="1F7F975A" w:rsidR="006F439F">
        <w:rPr>
          <w:rFonts w:ascii="Cambria" w:hAnsi="Cambria" w:eastAsia="Cambria" w:cs="Cambria" w:asciiTheme="minorAscii" w:hAnsiTheme="minorAscii" w:eastAsiaTheme="minorAscii" w:cstheme="minorAscii"/>
          <w:color w:val="000000" w:themeColor="text1" w:themeTint="FF" w:themeShade="FF"/>
          <w:sz w:val="28"/>
          <w:szCs w:val="28"/>
        </w:rPr>
        <w:t>INTRODUCTION</w:t>
      </w:r>
    </w:p>
    <w:p w:rsidR="00F8303B" w:rsidP="1F7F975A" w:rsidRDefault="00F8303B" w14:paraId="14953879" w14:textId="77777777">
      <w:pPr>
        <w:rPr>
          <w:rFonts w:ascii="Cambria" w:hAnsi="Cambria" w:eastAsia="Cambria" w:cs="Cambria" w:asciiTheme="minorAscii" w:hAnsiTheme="minorAscii" w:eastAsiaTheme="minorAscii" w:cstheme="minorAscii"/>
          <w:color w:val="000000" w:themeColor="text1"/>
        </w:rPr>
      </w:pPr>
    </w:p>
    <w:p w:rsidRPr="00B81673" w:rsidR="000B7E6C" w:rsidP="1F7F975A" w:rsidRDefault="006F439F" w14:paraId="3BA42CC2" w14:textId="77777777">
      <w:pPr>
        <w:rPr>
          <w:rFonts w:ascii="Cambria" w:hAnsi="Cambria" w:eastAsia="Cambria" w:cs="Cambria" w:asciiTheme="minorAscii" w:hAnsiTheme="minorAscii" w:eastAsiaTheme="minorAscii" w:cstheme="minorAscii"/>
        </w:rPr>
      </w:pPr>
      <w:r w:rsidRPr="1F7F975A" w:rsidR="006F439F">
        <w:rPr>
          <w:rFonts w:ascii="Cambria" w:hAnsi="Cambria" w:eastAsia="Cambria" w:cs="Cambria" w:asciiTheme="minorAscii" w:hAnsiTheme="minorAscii" w:eastAsiaTheme="minorAscii" w:cstheme="minorAscii"/>
        </w:rPr>
        <w:t xml:space="preserve">At the Heathland School </w:t>
      </w:r>
      <w:r w:rsidRPr="1F7F975A" w:rsidR="00B81673">
        <w:rPr>
          <w:rFonts w:ascii="Cambria" w:hAnsi="Cambria" w:eastAsia="Cambria" w:cs="Cambria" w:asciiTheme="minorAscii" w:hAnsiTheme="minorAscii" w:eastAsiaTheme="minorAscii" w:cstheme="minorAscii"/>
        </w:rPr>
        <w:t>we are committed</w:t>
      </w:r>
      <w:r w:rsidRPr="1F7F975A" w:rsidR="000B7E6C">
        <w:rPr>
          <w:rFonts w:ascii="Cambria" w:hAnsi="Cambria" w:eastAsia="Cambria" w:cs="Cambria" w:asciiTheme="minorAscii" w:hAnsiTheme="minorAscii" w:eastAsiaTheme="minorAscii" w:cstheme="minorAscii"/>
        </w:rPr>
        <w:t xml:space="preserve"> to promot</w:t>
      </w:r>
      <w:r w:rsidRPr="1F7F975A" w:rsidR="00B81673">
        <w:rPr>
          <w:rFonts w:ascii="Cambria" w:hAnsi="Cambria" w:eastAsia="Cambria" w:cs="Cambria" w:asciiTheme="minorAscii" w:hAnsiTheme="minorAscii" w:eastAsiaTheme="minorAscii" w:cstheme="minorAscii"/>
        </w:rPr>
        <w:t>ing</w:t>
      </w:r>
      <w:r w:rsidRPr="1F7F975A" w:rsidR="000B7E6C">
        <w:rPr>
          <w:rFonts w:ascii="Cambria" w:hAnsi="Cambria" w:eastAsia="Cambria" w:cs="Cambria" w:asciiTheme="minorAscii" w:hAnsiTheme="minorAscii" w:eastAsiaTheme="minorAscii" w:cstheme="minorAscii"/>
        </w:rPr>
        <w:t xml:space="preserve"> positive mental health for every member of our staff and student body.  In addition to promoting positive mental health, we aim to recognise and respond to mental ill health.  </w:t>
      </w:r>
      <w:r w:rsidRPr="1F7F975A" w:rsidR="00B81673">
        <w:rPr>
          <w:rFonts w:ascii="Cambria" w:hAnsi="Cambria" w:eastAsia="Cambria" w:cs="Cambria" w:asciiTheme="minorAscii" w:hAnsiTheme="minorAscii" w:eastAsiaTheme="minorAscii" w:cstheme="minorAscii"/>
          <w:color w:val="000000" w:themeColor="text1" w:themeTint="FF" w:themeShade="FF"/>
        </w:rPr>
        <w:t xml:space="preserve">We know that everyone experiences life challenges that make us vulnerable, and at times anyone may need additional emotional support.  We take the view that positive mental health is everybody’s business and that we all have a role to play. </w:t>
      </w:r>
      <w:proofErr w:type="gramStart"/>
      <w:r w:rsidRPr="1F7F975A" w:rsidR="00B81673">
        <w:rPr>
          <w:rFonts w:ascii="Cambria" w:hAnsi="Cambria" w:eastAsia="Cambria" w:cs="Cambria" w:asciiTheme="minorAscii" w:hAnsiTheme="minorAscii" w:eastAsiaTheme="minorAscii" w:cstheme="minorAscii"/>
          <w:color w:val="000000" w:themeColor="text1" w:themeTint="FF" w:themeShade="FF"/>
        </w:rPr>
        <w:t>Therefore</w:t>
      </w:r>
      <w:proofErr w:type="gramEnd"/>
      <w:r w:rsidRPr="1F7F975A" w:rsidR="00B81673">
        <w:rPr>
          <w:rFonts w:ascii="Cambria" w:hAnsi="Cambria" w:eastAsia="Cambria" w:cs="Cambria" w:asciiTheme="minorAscii" w:hAnsiTheme="minorAscii" w:eastAsiaTheme="minorAscii" w:cstheme="minorAscii"/>
          <w:color w:val="000000" w:themeColor="text1" w:themeTint="FF" w:themeShade="FF"/>
        </w:rPr>
        <w:t xml:space="preserve"> w</w:t>
      </w:r>
      <w:r w:rsidRPr="1F7F975A" w:rsidR="000B7E6C">
        <w:rPr>
          <w:rFonts w:ascii="Cambria" w:hAnsi="Cambria" w:eastAsia="Cambria" w:cs="Cambria" w:asciiTheme="minorAscii" w:hAnsiTheme="minorAscii" w:eastAsiaTheme="minorAscii" w:cstheme="minorAscii"/>
        </w:rPr>
        <w:t xml:space="preserve">e expect all staff, teaching and non-teaching (including temporary and supply staff), governors and volunteers to share this commitment.  </w:t>
      </w:r>
    </w:p>
    <w:p w:rsidR="00F8303B" w:rsidP="1F7F975A" w:rsidRDefault="00F8303B" w14:paraId="2455EE29" w14:textId="77777777">
      <w:pPr>
        <w:rPr>
          <w:rFonts w:ascii="Cambria" w:hAnsi="Cambria" w:eastAsia="Cambria" w:cs="Cambria" w:asciiTheme="minorAscii" w:hAnsiTheme="minorAscii" w:eastAsiaTheme="minorAscii" w:cstheme="minorAscii"/>
          <w:color w:val="000000" w:themeColor="text1"/>
        </w:rPr>
      </w:pPr>
    </w:p>
    <w:p w:rsidR="00F8303B" w:rsidP="1F7F975A" w:rsidRDefault="006F439F" w14:paraId="0F9E7303" w14:textId="77777777">
      <w:pPr>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This policy should be considered in conjunctio</w:t>
      </w:r>
      <w:r w:rsidRPr="1F7F975A" w:rsidR="00B81673">
        <w:rPr>
          <w:rFonts w:ascii="Cambria" w:hAnsi="Cambria" w:eastAsia="Cambria" w:cs="Cambria" w:asciiTheme="minorAscii" w:hAnsiTheme="minorAscii" w:eastAsiaTheme="minorAscii" w:cstheme="minorAscii"/>
          <w:color w:val="000000" w:themeColor="text1" w:themeTint="FF" w:themeShade="FF"/>
        </w:rPr>
        <w:t>n with other school policies</w:t>
      </w:r>
      <w:proofErr w:type="gramStart"/>
      <w:r w:rsidRPr="1F7F975A" w:rsidR="00B81673">
        <w:rPr>
          <w:rFonts w:ascii="Cambria" w:hAnsi="Cambria" w:eastAsia="Cambria" w:cs="Cambria" w:asciiTheme="minorAscii" w:hAnsiTheme="minorAscii" w:eastAsiaTheme="minorAscii" w:cstheme="minorAscii"/>
          <w:color w:val="000000" w:themeColor="text1" w:themeTint="FF" w:themeShade="FF"/>
        </w:rPr>
        <w:t>, i</w:t>
      </w:r>
      <w:r w:rsidRPr="1F7F975A" w:rsidR="006F439F">
        <w:rPr>
          <w:rFonts w:ascii="Cambria" w:hAnsi="Cambria" w:eastAsia="Cambria" w:cs="Cambria" w:asciiTheme="minorAscii" w:hAnsiTheme="minorAscii" w:eastAsiaTheme="minorAscii" w:cstheme="minorAscii"/>
          <w:color w:val="000000" w:themeColor="text1" w:themeTint="FF" w:themeShade="FF"/>
        </w:rPr>
        <w:t>n particular, the</w:t>
      </w:r>
      <w:proofErr w:type="gramEnd"/>
      <w:r w:rsidRPr="1F7F975A" w:rsidR="006F439F">
        <w:rPr>
          <w:rFonts w:ascii="Cambria" w:hAnsi="Cambria" w:eastAsia="Cambria" w:cs="Cambria" w:asciiTheme="minorAscii" w:hAnsiTheme="minorAscii" w:eastAsiaTheme="minorAscii" w:cstheme="minorAscii"/>
          <w:color w:val="000000" w:themeColor="text1" w:themeTint="FF" w:themeShade="FF"/>
        </w:rPr>
        <w:t xml:space="preserve"> </w:t>
      </w:r>
      <w:r w:rsidRPr="1F7F975A" w:rsidR="000B7E6C">
        <w:rPr>
          <w:rFonts w:ascii="Cambria" w:hAnsi="Cambria" w:eastAsia="Cambria" w:cs="Cambria" w:asciiTheme="minorAscii" w:hAnsiTheme="minorAscii" w:eastAsiaTheme="minorAscii" w:cstheme="minorAscii"/>
          <w:color w:val="000000" w:themeColor="text1" w:themeTint="FF" w:themeShade="FF"/>
        </w:rPr>
        <w:t>child protection safeguarding policy.</w:t>
      </w:r>
    </w:p>
    <w:p w:rsidR="00F8303B" w:rsidP="1F7F975A" w:rsidRDefault="00F8303B" w14:paraId="4CAF04F1" w14:textId="77777777">
      <w:pPr>
        <w:jc w:val="both"/>
        <w:rPr>
          <w:rFonts w:ascii="Cambria" w:hAnsi="Cambria" w:eastAsia="Cambria" w:cs="Cambria" w:asciiTheme="minorAscii" w:hAnsiTheme="minorAscii" w:eastAsiaTheme="minorAscii" w:cstheme="minorAscii"/>
          <w:color w:val="000000" w:themeColor="text1"/>
        </w:rPr>
      </w:pPr>
    </w:p>
    <w:p w:rsidR="00F8303B" w:rsidP="1F7F975A" w:rsidRDefault="006F439F" w14:paraId="715D7CFF" w14:textId="77777777">
      <w:pPr>
        <w:pStyle w:val="Heading6"/>
        <w:numPr>
          <w:ilvl w:val="0"/>
          <w:numId w:val="6"/>
        </w:numPr>
        <w:rPr>
          <w:rFonts w:ascii="Cambria" w:hAnsi="Cambria" w:eastAsia="Cambria" w:cs="Cambria" w:asciiTheme="minorAscii" w:hAnsiTheme="minorAscii" w:eastAsiaTheme="minorAscii" w:cstheme="minorAscii"/>
          <w:color w:val="000000" w:themeColor="text1"/>
          <w:sz w:val="28"/>
          <w:szCs w:val="28"/>
        </w:rPr>
      </w:pPr>
      <w:r w:rsidRPr="1F7F975A" w:rsidR="006F439F">
        <w:rPr>
          <w:rFonts w:ascii="Cambria" w:hAnsi="Cambria" w:eastAsia="Cambria" w:cs="Cambria" w:asciiTheme="minorAscii" w:hAnsiTheme="minorAscii" w:eastAsiaTheme="minorAscii" w:cstheme="minorAscii"/>
          <w:color w:val="000000" w:themeColor="text1" w:themeTint="FF" w:themeShade="FF"/>
          <w:sz w:val="28"/>
          <w:szCs w:val="28"/>
        </w:rPr>
        <w:t>AIMS</w:t>
      </w:r>
    </w:p>
    <w:p w:rsidR="00F8303B" w:rsidP="1F7F975A" w:rsidRDefault="00F8303B" w14:paraId="2A912E9C" w14:textId="77777777">
      <w:pPr>
        <w:rPr>
          <w:rFonts w:ascii="Cambria" w:hAnsi="Cambria" w:eastAsia="Cambria" w:cs="Cambria" w:asciiTheme="minorAscii" w:hAnsiTheme="minorAscii" w:eastAsiaTheme="minorAscii" w:cstheme="minorAscii"/>
          <w:color w:val="000000" w:themeColor="text1"/>
        </w:rPr>
      </w:pPr>
    </w:p>
    <w:p w:rsidR="00F8303B" w:rsidP="1F7F975A" w:rsidRDefault="006F439F" w14:paraId="1EB5E6C6" w14:textId="77777777">
      <w:pPr>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 xml:space="preserve">At the Heathland School we believe that all children have a right to attend school and learn in a safe environment. </w:t>
      </w:r>
    </w:p>
    <w:p w:rsidR="000B7E6C" w:rsidP="1F7F975A" w:rsidRDefault="000B7E6C" w14:paraId="4362F413" w14:textId="77777777">
      <w:pPr>
        <w:rPr>
          <w:rFonts w:ascii="Cambria" w:hAnsi="Cambria" w:eastAsia="Cambria" w:cs="Cambria" w:asciiTheme="minorAscii" w:hAnsiTheme="minorAscii" w:eastAsiaTheme="minorAscii" w:cstheme="minorAscii"/>
          <w:color w:val="000000" w:themeColor="text1"/>
        </w:rPr>
      </w:pPr>
    </w:p>
    <w:p w:rsidR="000B7E6C" w:rsidP="1F7F975A" w:rsidRDefault="006F439F" w14:paraId="463A54F1" w14:textId="77777777">
      <w:pPr>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 xml:space="preserve">The key aims of this policy </w:t>
      </w:r>
      <w:r w:rsidRPr="1F7F975A" w:rsidR="000B7E6C">
        <w:rPr>
          <w:rFonts w:ascii="Cambria" w:hAnsi="Cambria" w:eastAsia="Cambria" w:cs="Cambria" w:asciiTheme="minorAscii" w:hAnsiTheme="minorAscii" w:eastAsiaTheme="minorAscii" w:cstheme="minorAscii"/>
          <w:color w:val="000000" w:themeColor="text1" w:themeTint="FF" w:themeShade="FF"/>
        </w:rPr>
        <w:t>are</w:t>
      </w:r>
    </w:p>
    <w:p w:rsidRPr="000B7E6C" w:rsidR="000B7E6C" w:rsidP="1F7F975A" w:rsidRDefault="000B7E6C" w14:paraId="46D98BCD" w14:textId="77777777">
      <w:pPr>
        <w:pStyle w:val="ListParagraph"/>
        <w:numPr>
          <w:ilvl w:val="0"/>
          <w:numId w:val="53"/>
        </w:numPr>
        <w:rPr>
          <w:rFonts w:ascii="Cambria" w:hAnsi="Cambria" w:eastAsia="Cambria" w:cs="Cambria" w:asciiTheme="minorAscii" w:hAnsiTheme="minorAscii" w:eastAsiaTheme="minorAscii" w:cstheme="minorAscii"/>
          <w:b w:val="1"/>
          <w:bCs w:val="1"/>
        </w:rPr>
      </w:pPr>
      <w:r w:rsidRPr="1F7F975A" w:rsidR="000B7E6C">
        <w:rPr>
          <w:rFonts w:ascii="Cambria" w:hAnsi="Cambria" w:eastAsia="Cambria" w:cs="Cambria" w:asciiTheme="minorAscii" w:hAnsiTheme="minorAscii" w:eastAsiaTheme="minorAscii" w:cstheme="minorAscii"/>
        </w:rPr>
        <w:t>Promote positive mental health in all staff and students</w:t>
      </w:r>
    </w:p>
    <w:p w:rsidRPr="000B7E6C" w:rsidR="000B7E6C" w:rsidP="1F7F975A" w:rsidRDefault="000B7E6C" w14:paraId="22D500AE" w14:textId="77777777">
      <w:pPr>
        <w:pStyle w:val="ListParagraph"/>
        <w:numPr>
          <w:ilvl w:val="0"/>
          <w:numId w:val="53"/>
        </w:numPr>
        <w:rPr>
          <w:rFonts w:ascii="Cambria" w:hAnsi="Cambria" w:eastAsia="Cambria" w:cs="Cambria" w:asciiTheme="minorAscii" w:hAnsiTheme="minorAscii" w:eastAsiaTheme="minorAscii" w:cstheme="minorAscii"/>
          <w:b w:val="1"/>
          <w:bCs w:val="1"/>
        </w:rPr>
      </w:pPr>
      <w:r w:rsidRPr="1F7F975A" w:rsidR="000B7E6C">
        <w:rPr>
          <w:rFonts w:ascii="Cambria" w:hAnsi="Cambria" w:eastAsia="Cambria" w:cs="Cambria" w:asciiTheme="minorAscii" w:hAnsiTheme="minorAscii" w:eastAsiaTheme="minorAscii" w:cstheme="minorAscii"/>
        </w:rPr>
        <w:t>Increase understanding and awareness of common mental health issues</w:t>
      </w:r>
    </w:p>
    <w:p w:rsidRPr="000B7E6C" w:rsidR="000B7E6C" w:rsidP="1F7F975A" w:rsidRDefault="000B7E6C" w14:paraId="6087D871" w14:textId="77777777">
      <w:pPr>
        <w:pStyle w:val="ListParagraph"/>
        <w:numPr>
          <w:ilvl w:val="0"/>
          <w:numId w:val="53"/>
        </w:numPr>
        <w:rPr>
          <w:rFonts w:ascii="Cambria" w:hAnsi="Cambria" w:eastAsia="Cambria" w:cs="Cambria" w:asciiTheme="minorAscii" w:hAnsiTheme="minorAscii" w:eastAsiaTheme="minorAscii" w:cstheme="minorAscii"/>
          <w:b w:val="1"/>
          <w:bCs w:val="1"/>
        </w:rPr>
      </w:pPr>
      <w:r w:rsidRPr="1F7F975A" w:rsidR="000B7E6C">
        <w:rPr>
          <w:rFonts w:ascii="Cambria" w:hAnsi="Cambria" w:eastAsia="Cambria" w:cs="Cambria" w:asciiTheme="minorAscii" w:hAnsiTheme="minorAscii" w:eastAsiaTheme="minorAscii" w:cstheme="minorAscii"/>
        </w:rPr>
        <w:t>Alert staff to early warning signs of mental ill health</w:t>
      </w:r>
    </w:p>
    <w:p w:rsidRPr="000B7E6C" w:rsidR="000B7E6C" w:rsidP="1F7F975A" w:rsidRDefault="000B7E6C" w14:paraId="568760F5" w14:textId="77777777">
      <w:pPr>
        <w:pStyle w:val="ListParagraph"/>
        <w:numPr>
          <w:ilvl w:val="0"/>
          <w:numId w:val="53"/>
        </w:numPr>
        <w:rPr>
          <w:rFonts w:ascii="Cambria" w:hAnsi="Cambria" w:eastAsia="Cambria" w:cs="Cambria" w:asciiTheme="minorAscii" w:hAnsiTheme="minorAscii" w:eastAsiaTheme="minorAscii" w:cstheme="minorAscii"/>
          <w:b w:val="1"/>
          <w:bCs w:val="1"/>
        </w:rPr>
      </w:pPr>
      <w:r w:rsidRPr="1F7F975A" w:rsidR="000B7E6C">
        <w:rPr>
          <w:rFonts w:ascii="Cambria" w:hAnsi="Cambria" w:eastAsia="Cambria" w:cs="Cambria" w:asciiTheme="minorAscii" w:hAnsiTheme="minorAscii" w:eastAsiaTheme="minorAscii" w:cstheme="minorAscii"/>
        </w:rPr>
        <w:t>Provide support to staff working with young people with mental health issues</w:t>
      </w:r>
    </w:p>
    <w:p w:rsidRPr="000B7E6C" w:rsidR="000B7E6C" w:rsidP="1F7F975A" w:rsidRDefault="000B7E6C" w14:paraId="229F8527" w14:textId="77777777">
      <w:pPr>
        <w:pStyle w:val="ListParagraph"/>
        <w:numPr>
          <w:ilvl w:val="0"/>
          <w:numId w:val="53"/>
        </w:numPr>
        <w:rPr>
          <w:rFonts w:ascii="Cambria" w:hAnsi="Cambria" w:eastAsia="Cambria" w:cs="Cambria" w:asciiTheme="minorAscii" w:hAnsiTheme="minorAscii" w:eastAsiaTheme="minorAscii" w:cstheme="minorAscii"/>
          <w:b w:val="1"/>
          <w:bCs w:val="1"/>
        </w:rPr>
      </w:pPr>
      <w:r w:rsidRPr="1F7F975A" w:rsidR="000B7E6C">
        <w:rPr>
          <w:rFonts w:ascii="Cambria" w:hAnsi="Cambria" w:eastAsia="Cambria" w:cs="Cambria" w:asciiTheme="minorAscii" w:hAnsiTheme="minorAscii" w:eastAsiaTheme="minorAscii" w:cstheme="minorAscii"/>
        </w:rPr>
        <w:t>Provide support to students suffering mental ill health and their peers and parents or carers</w:t>
      </w:r>
    </w:p>
    <w:p w:rsidRPr="000B7E6C" w:rsidR="00F8303B" w:rsidP="1F7F975A" w:rsidRDefault="00F8303B" w14:paraId="5CC3DD18" w14:textId="77777777">
      <w:pPr>
        <w:rPr>
          <w:rFonts w:ascii="Cambria" w:hAnsi="Cambria" w:eastAsia="Cambria" w:cs="Cambria" w:asciiTheme="minorAscii" w:hAnsiTheme="minorAscii" w:eastAsiaTheme="minorAscii" w:cstheme="minorAscii"/>
          <w:b w:val="1"/>
          <w:bCs w:val="1"/>
        </w:rPr>
      </w:pPr>
    </w:p>
    <w:p w:rsidR="00F8303B" w:rsidP="1F7F975A" w:rsidRDefault="006F439F" w14:paraId="6105B6D6" w14:textId="77777777">
      <w:pPr>
        <w:numPr>
          <w:ilvl w:val="0"/>
          <w:numId w:val="6"/>
        </w:numPr>
        <w:rPr>
          <w:rFonts w:ascii="Cambria" w:hAnsi="Cambria" w:eastAsia="Cambria" w:cs="Cambria" w:asciiTheme="minorAscii" w:hAnsiTheme="minorAscii" w:eastAsiaTheme="minorAscii" w:cstheme="minorAscii"/>
          <w:color w:val="000000" w:themeColor="text1"/>
          <w:sz w:val="28"/>
          <w:szCs w:val="28"/>
        </w:rPr>
      </w:pPr>
      <w:r w:rsidRPr="1F7F975A" w:rsidR="006F439F">
        <w:rPr>
          <w:rFonts w:ascii="Cambria" w:hAnsi="Cambria" w:eastAsia="Cambria" w:cs="Cambria" w:asciiTheme="minorAscii" w:hAnsiTheme="minorAscii" w:eastAsiaTheme="minorAscii" w:cstheme="minorAscii"/>
          <w:b w:val="1"/>
          <w:bCs w:val="1"/>
          <w:color w:val="000000" w:themeColor="text1" w:themeTint="FF" w:themeShade="FF"/>
          <w:sz w:val="28"/>
          <w:szCs w:val="28"/>
        </w:rPr>
        <w:t>RESPONSIBILITIES</w:t>
      </w:r>
    </w:p>
    <w:p w:rsidR="00F8303B" w:rsidP="1F7F975A" w:rsidRDefault="00F8303B" w14:paraId="334416C5" w14:textId="77777777">
      <w:pPr>
        <w:rPr>
          <w:rFonts w:ascii="Cambria" w:hAnsi="Cambria" w:eastAsia="Cambria" w:cs="Cambria" w:asciiTheme="minorAscii" w:hAnsiTheme="minorAscii" w:eastAsiaTheme="minorAscii" w:cstheme="minorAscii"/>
          <w:color w:val="000000" w:themeColor="text1"/>
        </w:rPr>
      </w:pPr>
    </w:p>
    <w:p w:rsidRPr="00B81673" w:rsidR="00B81673" w:rsidP="1F7F975A" w:rsidRDefault="006F439F" w14:paraId="562A540A" w14:textId="77777777">
      <w:pPr>
        <w:rPr>
          <w:rFonts w:ascii="Cambria" w:hAnsi="Cambria" w:eastAsia="Cambria" w:cs="Cambria" w:asciiTheme="minorAscii" w:hAnsiTheme="minorAscii" w:eastAsiaTheme="minorAscii" w:cstheme="minorAscii"/>
        </w:rPr>
      </w:pPr>
      <w:r w:rsidRPr="1F7F975A" w:rsidR="006F439F">
        <w:rPr>
          <w:rFonts w:ascii="Cambria" w:hAnsi="Cambria" w:eastAsia="Cambria" w:cs="Cambria" w:asciiTheme="minorAscii" w:hAnsiTheme="minorAscii" w:eastAsiaTheme="minorAscii" w:cstheme="minorAscii"/>
        </w:rPr>
        <w:t>The Deputy Head [Pupil Support] is the designated safeguarding lead (DSL) for the school and has lead responsibility for sa</w:t>
      </w:r>
      <w:r w:rsidRPr="1F7F975A" w:rsidR="00B81673">
        <w:rPr>
          <w:rFonts w:ascii="Cambria" w:hAnsi="Cambria" w:eastAsia="Cambria" w:cs="Cambria" w:asciiTheme="minorAscii" w:hAnsiTheme="minorAscii" w:eastAsiaTheme="minorAscii" w:cstheme="minorAscii"/>
        </w:rPr>
        <w:t>feguarding and child protection</w:t>
      </w:r>
      <w:r w:rsidRPr="1F7F975A" w:rsidR="00B81673">
        <w:rPr>
          <w:rFonts w:ascii="Cambria" w:hAnsi="Cambria" w:eastAsia="Cambria" w:cs="Cambria" w:asciiTheme="minorAscii" w:hAnsiTheme="minorAscii" w:eastAsiaTheme="minorAscii" w:cstheme="minorAscii"/>
        </w:rPr>
        <w:t xml:space="preserve"> and wellbeing. </w:t>
      </w:r>
      <w:r w:rsidRPr="1F7F975A" w:rsidR="00B81673">
        <w:rPr>
          <w:rFonts w:ascii="Cambria" w:hAnsi="Cambria" w:eastAsia="Cambria" w:cs="Cambria" w:asciiTheme="minorAscii" w:hAnsiTheme="minorAscii" w:eastAsiaTheme="minorAscii" w:cstheme="minorAscii"/>
          <w:shd w:val="clear" w:color="auto" w:fill="FAF9F8"/>
        </w:rPr>
        <w:t xml:space="preserve">  </w:t>
      </w:r>
    </w:p>
    <w:p w:rsidRPr="00B81673" w:rsidR="00B81673" w:rsidP="1F7F975A" w:rsidRDefault="00B81673" w14:paraId="30E6E09F" w14:textId="77777777">
      <w:pPr>
        <w:rPr>
          <w:rFonts w:ascii="Cambria" w:hAnsi="Cambria" w:eastAsia="Cambria" w:cs="Cambria" w:asciiTheme="minorAscii" w:hAnsiTheme="minorAscii" w:eastAsiaTheme="minorAscii" w:cstheme="minorAscii"/>
        </w:rPr>
      </w:pPr>
    </w:p>
    <w:p w:rsidRPr="00B81673" w:rsidR="00B81673" w:rsidP="1F7F975A" w:rsidRDefault="00B81673" w14:paraId="2443F733" w14:textId="77777777">
      <w:pPr>
        <w:rPr>
          <w:rFonts w:ascii="Cambria" w:hAnsi="Cambria" w:eastAsia="Cambria" w:cs="Cambria" w:asciiTheme="minorAscii" w:hAnsiTheme="minorAscii" w:eastAsiaTheme="minorAscii" w:cstheme="minorAscii"/>
        </w:rPr>
      </w:pPr>
      <w:r w:rsidRPr="1F7F975A" w:rsidR="00B81673">
        <w:rPr>
          <w:rFonts w:ascii="Cambria" w:hAnsi="Cambria" w:eastAsia="Cambria" w:cs="Cambria" w:asciiTheme="minorAscii" w:hAnsiTheme="minorAscii" w:eastAsiaTheme="minorAscii" w:cstheme="minorAscii"/>
        </w:rPr>
        <w:t>The Wellbeing Lead will:</w:t>
      </w:r>
    </w:p>
    <w:p w:rsidRPr="00B81673" w:rsidR="00B81673" w:rsidP="1F7F975A" w:rsidRDefault="00B81673" w14:paraId="5E6F2549" w14:textId="77777777">
      <w:pPr>
        <w:pStyle w:val="ListParagraph"/>
        <w:numPr>
          <w:ilvl w:val="0"/>
          <w:numId w:val="55"/>
        </w:numPr>
        <w:spacing w:after="0" w:line="240" w:lineRule="auto"/>
        <w:rPr>
          <w:rFonts w:ascii="Cambria" w:hAnsi="Cambria" w:eastAsia="Cambria" w:cs="Cambria" w:asciiTheme="minorAscii" w:hAnsiTheme="minorAscii" w:eastAsiaTheme="minorAscii" w:cstheme="minorAscii"/>
          <w:sz w:val="24"/>
          <w:szCs w:val="24"/>
        </w:rPr>
      </w:pPr>
      <w:r w:rsidRPr="1F7F975A" w:rsidR="00B81673">
        <w:rPr>
          <w:rFonts w:ascii="Cambria" w:hAnsi="Cambria" w:eastAsia="Cambria" w:cs="Cambria" w:asciiTheme="minorAscii" w:hAnsiTheme="minorAscii" w:eastAsiaTheme="minorAscii" w:cstheme="minorAscii"/>
          <w:sz w:val="24"/>
          <w:szCs w:val="24"/>
        </w:rPr>
        <w:t>Manage referrals from school staff or any others from outside the school.</w:t>
      </w:r>
    </w:p>
    <w:p w:rsidRPr="00B81673" w:rsidR="00B81673" w:rsidP="1F7F975A" w:rsidRDefault="00B81673" w14:paraId="68F63F7A" w14:textId="77777777">
      <w:pPr>
        <w:pStyle w:val="ListParagraph"/>
        <w:numPr>
          <w:ilvl w:val="0"/>
          <w:numId w:val="55"/>
        </w:numPr>
        <w:spacing w:after="0" w:line="240" w:lineRule="auto"/>
        <w:rPr>
          <w:rFonts w:ascii="Cambria" w:hAnsi="Cambria" w:eastAsia="Cambria" w:cs="Cambria" w:asciiTheme="minorAscii" w:hAnsiTheme="minorAscii" w:eastAsiaTheme="minorAscii" w:cstheme="minorAscii"/>
          <w:sz w:val="24"/>
          <w:szCs w:val="24"/>
        </w:rPr>
      </w:pPr>
      <w:r w:rsidRPr="1F7F975A" w:rsidR="00B81673">
        <w:rPr>
          <w:rFonts w:ascii="Cambria" w:hAnsi="Cambria" w:eastAsia="Cambria" w:cs="Cambria" w:asciiTheme="minorAscii" w:hAnsiTheme="minorAscii" w:eastAsiaTheme="minorAscii" w:cstheme="minorAscii"/>
          <w:sz w:val="24"/>
          <w:szCs w:val="24"/>
        </w:rPr>
        <w:t>Work with external agencies and professionals</w:t>
      </w:r>
    </w:p>
    <w:p w:rsidRPr="00B81673" w:rsidR="00B81673" w:rsidP="1F7F975A" w:rsidRDefault="00B81673" w14:paraId="49EE22FB" w14:textId="77777777">
      <w:pPr>
        <w:pStyle w:val="ListParagraph"/>
        <w:numPr>
          <w:ilvl w:val="0"/>
          <w:numId w:val="55"/>
        </w:numPr>
        <w:spacing w:after="0" w:line="240" w:lineRule="auto"/>
        <w:rPr>
          <w:rFonts w:ascii="Cambria" w:hAnsi="Cambria" w:eastAsia="Cambria" w:cs="Cambria" w:asciiTheme="minorAscii" w:hAnsiTheme="minorAscii" w:eastAsiaTheme="minorAscii" w:cstheme="minorAscii"/>
          <w:sz w:val="24"/>
          <w:szCs w:val="24"/>
        </w:rPr>
      </w:pPr>
      <w:r w:rsidRPr="1F7F975A" w:rsidR="00B81673">
        <w:rPr>
          <w:rFonts w:ascii="Cambria" w:hAnsi="Cambria" w:eastAsia="Cambria" w:cs="Cambria" w:asciiTheme="minorAscii" w:hAnsiTheme="minorAscii" w:eastAsiaTheme="minorAscii" w:cstheme="minorAscii"/>
          <w:sz w:val="24"/>
          <w:szCs w:val="24"/>
        </w:rPr>
        <w:t>Ensure staff know what to do should a child tell them they are having mental health problems (</w:t>
      </w:r>
      <w:proofErr w:type="gramStart"/>
      <w:r w:rsidRPr="1F7F975A" w:rsidR="00B81673">
        <w:rPr>
          <w:rFonts w:ascii="Cambria" w:hAnsi="Cambria" w:eastAsia="Cambria" w:cs="Cambria" w:asciiTheme="minorAscii" w:hAnsiTheme="minorAscii" w:eastAsiaTheme="minorAscii" w:cstheme="minorAscii"/>
          <w:sz w:val="24"/>
          <w:szCs w:val="24"/>
        </w:rPr>
        <w:t>e.g.</w:t>
      </w:r>
      <w:proofErr w:type="gramEnd"/>
      <w:r w:rsidRPr="1F7F975A" w:rsidR="00B81673">
        <w:rPr>
          <w:rFonts w:ascii="Cambria" w:hAnsi="Cambria" w:eastAsia="Cambria" w:cs="Cambria" w:asciiTheme="minorAscii" w:hAnsiTheme="minorAscii" w:eastAsiaTheme="minorAscii" w:cstheme="minorAscii"/>
          <w:sz w:val="24"/>
          <w:szCs w:val="24"/>
        </w:rPr>
        <w:t xml:space="preserve"> self-harm, suicidal thoughts).</w:t>
      </w:r>
    </w:p>
    <w:p w:rsidR="00B81673" w:rsidP="1F7F975A" w:rsidRDefault="00B81673" w14:paraId="4FC0D418" w14:textId="77777777">
      <w:pPr>
        <w:pStyle w:val="ListParagraph"/>
        <w:numPr>
          <w:ilvl w:val="0"/>
          <w:numId w:val="55"/>
        </w:numPr>
        <w:spacing w:after="0" w:line="240" w:lineRule="auto"/>
        <w:rPr>
          <w:rFonts w:ascii="Cambria" w:hAnsi="Cambria" w:eastAsia="Cambria" w:cs="Cambria" w:asciiTheme="minorAscii" w:hAnsiTheme="minorAscii" w:eastAsiaTheme="minorAscii" w:cstheme="minorAscii"/>
          <w:sz w:val="24"/>
          <w:szCs w:val="24"/>
        </w:rPr>
      </w:pPr>
      <w:r w:rsidRPr="1F7F975A" w:rsidR="00B81673">
        <w:rPr>
          <w:rFonts w:ascii="Cambria" w:hAnsi="Cambria" w:eastAsia="Cambria" w:cs="Cambria" w:asciiTheme="minorAscii" w:hAnsiTheme="minorAscii" w:eastAsiaTheme="minorAscii" w:cstheme="minorAscii"/>
          <w:sz w:val="24"/>
          <w:szCs w:val="24"/>
        </w:rPr>
        <w:t>Ensure staff receive training on mental health problems</w:t>
      </w:r>
    </w:p>
    <w:p w:rsidRPr="00B81673" w:rsidR="005E3CFE" w:rsidP="1F7F975A" w:rsidRDefault="005E3CFE" w14:paraId="33957F8D" w14:textId="77777777">
      <w:pPr>
        <w:pStyle w:val="ListParagraph"/>
        <w:numPr>
          <w:ilvl w:val="0"/>
          <w:numId w:val="55"/>
        </w:numPr>
        <w:spacing w:after="0" w:line="240" w:lineRule="auto"/>
        <w:rPr>
          <w:rFonts w:ascii="Cambria" w:hAnsi="Cambria" w:eastAsia="Cambria" w:cs="Cambria" w:asciiTheme="minorAscii" w:hAnsiTheme="minorAscii" w:eastAsiaTheme="minorAscii" w:cstheme="minorAscii"/>
          <w:sz w:val="24"/>
          <w:szCs w:val="24"/>
        </w:rPr>
      </w:pPr>
      <w:r w:rsidRPr="1F7F975A" w:rsidR="005E3CFE">
        <w:rPr>
          <w:rFonts w:ascii="Cambria" w:hAnsi="Cambria" w:eastAsia="Cambria" w:cs="Cambria" w:asciiTheme="minorAscii" w:hAnsiTheme="minorAscii" w:eastAsiaTheme="minorAscii" w:cstheme="minorAscii"/>
          <w:sz w:val="24"/>
          <w:szCs w:val="24"/>
        </w:rPr>
        <w:t>Undergo training to provide them with the knowledge and the skills required to carry out the role.</w:t>
      </w:r>
    </w:p>
    <w:p w:rsidRPr="009260B4" w:rsidR="00B81673" w:rsidP="1F7F975A" w:rsidRDefault="00B81673" w14:paraId="094B0E1B" w14:textId="77777777">
      <w:pPr>
        <w:rPr>
          <w:rFonts w:ascii="Cambria" w:hAnsi="Cambria" w:eastAsia="Cambria" w:cs="Cambria" w:asciiTheme="minorAscii" w:hAnsiTheme="minorAscii" w:eastAsiaTheme="minorAscii" w:cstheme="minorAscii"/>
          <w:color w:val="00B0F0"/>
        </w:rPr>
      </w:pPr>
    </w:p>
    <w:p w:rsidR="00F8303B" w:rsidP="1F7F975A" w:rsidRDefault="006F439F" w14:paraId="1F68D908" w14:textId="77777777">
      <w:pPr>
        <w:autoSpaceDE w:val="0"/>
        <w:autoSpaceDN w:val="0"/>
        <w:adjustRightInd w:val="0"/>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The Deputy Head [Curriculum] is responsible for developing ways in which the curriculum can be used to prevent child abuse and ensuring that children are taught about safeguarding, including online,</w:t>
      </w:r>
      <w:r w:rsidRPr="1F7F975A" w:rsidR="005E3CFE">
        <w:rPr>
          <w:rFonts w:ascii="Cambria" w:hAnsi="Cambria" w:eastAsia="Cambria" w:cs="Cambria" w:asciiTheme="minorAscii" w:hAnsiTheme="minorAscii" w:eastAsiaTheme="minorAscii" w:cstheme="minorAscii"/>
          <w:color w:val="000000" w:themeColor="text1" w:themeTint="FF" w:themeShade="FF"/>
        </w:rPr>
        <w:t xml:space="preserve"> and wellbeing</w:t>
      </w:r>
      <w:r w:rsidRPr="1F7F975A" w:rsidR="006F439F">
        <w:rPr>
          <w:rFonts w:ascii="Cambria" w:hAnsi="Cambria" w:eastAsia="Cambria" w:cs="Cambria" w:asciiTheme="minorAscii" w:hAnsiTheme="minorAscii" w:eastAsiaTheme="minorAscii" w:cstheme="minorAscii"/>
          <w:color w:val="000000" w:themeColor="text1" w:themeTint="FF" w:themeShade="FF"/>
        </w:rPr>
        <w:t xml:space="preserve"> through teaching and learning opportunities, as part of providing a</w:t>
      </w:r>
      <w:r w:rsidRPr="1F7F975A" w:rsidR="00A11CD5">
        <w:rPr>
          <w:rFonts w:ascii="Cambria" w:hAnsi="Cambria" w:eastAsia="Cambria" w:cs="Cambria" w:asciiTheme="minorAscii" w:hAnsiTheme="minorAscii" w:eastAsiaTheme="minorAscii" w:cstheme="minorAscii"/>
          <w:color w:val="000000" w:themeColor="text1" w:themeTint="FF" w:themeShade="FF"/>
        </w:rPr>
        <w:t xml:space="preserve"> broad and balanced curriculum. </w:t>
      </w:r>
    </w:p>
    <w:p w:rsidR="00F8303B" w:rsidP="1F7F975A" w:rsidRDefault="00F8303B" w14:paraId="145ADCBA" w14:textId="77777777">
      <w:pPr>
        <w:autoSpaceDE w:val="0"/>
        <w:autoSpaceDN w:val="0"/>
        <w:adjustRightInd w:val="0"/>
        <w:rPr>
          <w:rFonts w:ascii="Cambria" w:hAnsi="Cambria" w:eastAsia="Cambria" w:cs="Cambria" w:asciiTheme="minorAscii" w:hAnsiTheme="minorAscii" w:eastAsiaTheme="minorAscii" w:cstheme="minorAscii"/>
          <w:color w:val="000000" w:themeColor="text1"/>
        </w:rPr>
      </w:pPr>
    </w:p>
    <w:p w:rsidR="006774CC" w:rsidP="1F7F975A" w:rsidRDefault="006774CC" w14:paraId="7CD296B8" w14:textId="77777777">
      <w:pPr>
        <w:autoSpaceDE w:val="0"/>
        <w:autoSpaceDN w:val="0"/>
        <w:adjustRightInd w:val="0"/>
        <w:rPr>
          <w:rFonts w:ascii="Cambria" w:hAnsi="Cambria" w:eastAsia="Cambria" w:cs="Cambria" w:asciiTheme="minorAscii" w:hAnsiTheme="minorAscii" w:eastAsiaTheme="minorAscii" w:cstheme="minorAscii"/>
          <w:color w:val="000000" w:themeColor="text1"/>
        </w:rPr>
      </w:pPr>
    </w:p>
    <w:p w:rsidR="006774CC" w:rsidP="1F7F975A" w:rsidRDefault="006774CC" w14:paraId="35ED182A" w14:textId="77777777">
      <w:pPr>
        <w:autoSpaceDE w:val="0"/>
        <w:autoSpaceDN w:val="0"/>
        <w:adjustRightInd w:val="0"/>
        <w:rPr>
          <w:rFonts w:ascii="Cambria" w:hAnsi="Cambria" w:eastAsia="Cambria" w:cs="Cambria" w:asciiTheme="minorAscii" w:hAnsiTheme="minorAscii" w:eastAsiaTheme="minorAscii" w:cstheme="minorAscii"/>
          <w:color w:val="000000" w:themeColor="text1"/>
        </w:rPr>
      </w:pPr>
    </w:p>
    <w:p w:rsidR="006774CC" w:rsidP="1F7F975A" w:rsidRDefault="006774CC" w14:paraId="63C4DEE5" w14:textId="77777777">
      <w:pPr>
        <w:autoSpaceDE w:val="0"/>
        <w:autoSpaceDN w:val="0"/>
        <w:adjustRightInd w:val="0"/>
        <w:rPr>
          <w:rFonts w:ascii="Cambria" w:hAnsi="Cambria" w:eastAsia="Cambria" w:cs="Cambria" w:asciiTheme="minorAscii" w:hAnsiTheme="minorAscii" w:eastAsiaTheme="minorAscii" w:cstheme="minorAscii"/>
          <w:color w:val="000000" w:themeColor="text1"/>
        </w:rPr>
      </w:pPr>
    </w:p>
    <w:p w:rsidR="1F7F975A" w:rsidP="1F7F975A" w:rsidRDefault="1F7F975A" w14:paraId="1BF80C3F" w14:textId="371B314B">
      <w:pPr>
        <w:pStyle w:val="Normal"/>
        <w:rPr>
          <w:rFonts w:ascii="Cambria" w:hAnsi="Cambria" w:eastAsia="Cambria" w:cs="Cambria" w:asciiTheme="minorAscii" w:hAnsiTheme="minorAscii" w:eastAsiaTheme="minorAscii" w:cstheme="minorAscii"/>
          <w:color w:val="000000" w:themeColor="text1" w:themeTint="FF" w:themeShade="FF"/>
        </w:rPr>
      </w:pPr>
    </w:p>
    <w:p w:rsidR="1F7F975A" w:rsidP="1F7F975A" w:rsidRDefault="1F7F975A" w14:paraId="6DFF3509" w14:textId="529C5CB2">
      <w:pPr>
        <w:pStyle w:val="Normal"/>
        <w:rPr>
          <w:rFonts w:ascii="Cambria" w:hAnsi="Cambria" w:eastAsia="Cambria" w:cs="Cambria" w:asciiTheme="minorAscii" w:hAnsiTheme="minorAscii" w:eastAsiaTheme="minorAscii" w:cstheme="minorAscii"/>
          <w:color w:val="000000" w:themeColor="text1" w:themeTint="FF" w:themeShade="FF"/>
        </w:rPr>
      </w:pPr>
    </w:p>
    <w:p w:rsidR="1F7F975A" w:rsidP="1F7F975A" w:rsidRDefault="1F7F975A" w14:paraId="4270B347" w14:textId="41852934">
      <w:pPr>
        <w:pStyle w:val="Normal"/>
        <w:rPr>
          <w:rFonts w:ascii="Cambria" w:hAnsi="Cambria" w:eastAsia="Cambria" w:cs="Cambria" w:asciiTheme="minorAscii" w:hAnsiTheme="minorAscii" w:eastAsiaTheme="minorAscii" w:cstheme="minorAscii"/>
          <w:color w:val="000000" w:themeColor="text1" w:themeTint="FF" w:themeShade="FF"/>
        </w:rPr>
      </w:pPr>
    </w:p>
    <w:p w:rsidR="00F8303B" w:rsidP="1F7F975A" w:rsidRDefault="006F439F" w14:paraId="12A7D6A7" w14:textId="77777777">
      <w:pPr>
        <w:numPr>
          <w:ilvl w:val="0"/>
          <w:numId w:val="6"/>
        </w:numPr>
        <w:autoSpaceDE w:val="0"/>
        <w:autoSpaceDN w:val="0"/>
        <w:adjustRightInd w:val="0"/>
        <w:rPr>
          <w:rFonts w:ascii="Cambria" w:hAnsi="Cambria" w:eastAsia="Cambria" w:cs="Cambria" w:asciiTheme="minorAscii" w:hAnsiTheme="minorAscii" w:eastAsiaTheme="minorAscii" w:cstheme="minorAscii"/>
          <w:b w:val="1"/>
          <w:bCs w:val="1"/>
          <w:color w:val="000000" w:themeColor="text1"/>
          <w:sz w:val="28"/>
          <w:szCs w:val="28"/>
        </w:rPr>
      </w:pPr>
      <w:r w:rsidRPr="1F7F975A" w:rsidR="006F439F">
        <w:rPr>
          <w:rFonts w:ascii="Cambria" w:hAnsi="Cambria" w:eastAsia="Cambria" w:cs="Cambria" w:asciiTheme="minorAscii" w:hAnsiTheme="minorAscii" w:eastAsiaTheme="minorAscii" w:cstheme="minorAscii"/>
          <w:b w:val="1"/>
          <w:bCs w:val="1"/>
          <w:color w:val="000000" w:themeColor="text1" w:themeTint="FF" w:themeShade="FF"/>
          <w:sz w:val="28"/>
          <w:szCs w:val="28"/>
        </w:rPr>
        <w:t xml:space="preserve">WHAT ADULTS SHOULD DO IF THEY HAVE CONCERNS ABOUT A CHILD </w:t>
      </w:r>
    </w:p>
    <w:p w:rsidR="00F8303B" w:rsidP="1F7F975A" w:rsidRDefault="00F8303B" w14:paraId="4BE287E1" w14:textId="77777777">
      <w:pPr>
        <w:autoSpaceDE w:val="0"/>
        <w:autoSpaceDN w:val="0"/>
        <w:adjustRightInd w:val="0"/>
        <w:ind w:left="720"/>
        <w:rPr>
          <w:rFonts w:ascii="Cambria" w:hAnsi="Cambria" w:eastAsia="Cambria" w:cs="Cambria" w:asciiTheme="minorAscii" w:hAnsiTheme="minorAscii" w:eastAsiaTheme="minorAscii" w:cstheme="minorAscii"/>
          <w:color w:val="000000" w:themeColor="text1"/>
        </w:rPr>
      </w:pPr>
    </w:p>
    <w:p w:rsidRPr="005E3CFE" w:rsidR="005E3CFE" w:rsidP="1F7F975A" w:rsidRDefault="005E3CFE" w14:paraId="4C8399F4" w14:textId="77777777">
      <w:pPr>
        <w:rPr>
          <w:rFonts w:ascii="Cambria" w:hAnsi="Cambria" w:eastAsia="Cambria" w:cs="Cambria" w:asciiTheme="minorAscii" w:hAnsiTheme="minorAscii" w:eastAsiaTheme="minorAscii" w:cstheme="minorAscii"/>
        </w:rPr>
      </w:pPr>
      <w:r w:rsidRPr="1F7F975A" w:rsidR="005E3CFE">
        <w:rPr>
          <w:rFonts w:ascii="Cambria" w:hAnsi="Cambria" w:eastAsia="Cambria" w:cs="Cambria" w:asciiTheme="minorAscii" w:hAnsiTheme="minorAscii" w:eastAsiaTheme="minorAscii" w:cstheme="minorAscii"/>
        </w:rPr>
        <w:t xml:space="preserve">All staff members have a responsibility to promote the mental health of students and each other. Any member of staff who is concerned about the mental health or wellbeing of a student should speak to the Wellbeing lead in the first instance. If there is a fear that the student is in danger of immediate </w:t>
      </w:r>
      <w:proofErr w:type="gramStart"/>
      <w:r w:rsidRPr="1F7F975A" w:rsidR="005E3CFE">
        <w:rPr>
          <w:rFonts w:ascii="Cambria" w:hAnsi="Cambria" w:eastAsia="Cambria" w:cs="Cambria" w:asciiTheme="minorAscii" w:hAnsiTheme="minorAscii" w:eastAsiaTheme="minorAscii" w:cstheme="minorAscii"/>
        </w:rPr>
        <w:t>harm</w:t>
      </w:r>
      <w:proofErr w:type="gramEnd"/>
      <w:r w:rsidRPr="1F7F975A" w:rsidR="005E3CFE">
        <w:rPr>
          <w:rFonts w:ascii="Cambria" w:hAnsi="Cambria" w:eastAsia="Cambria" w:cs="Cambria" w:asciiTheme="minorAscii" w:hAnsiTheme="minorAscii" w:eastAsiaTheme="minorAscii" w:cstheme="minorAscii"/>
        </w:rPr>
        <w:t xml:space="preserve"> then the normal child protection safeguarding procedures should be followed.</w:t>
      </w:r>
    </w:p>
    <w:p w:rsidRPr="005E3CFE" w:rsidR="005E3CFE" w:rsidP="1F7F975A" w:rsidRDefault="005E3CFE" w14:paraId="6FB60FF6" w14:textId="77777777">
      <w:pPr>
        <w:rPr>
          <w:rFonts w:ascii="Cambria" w:hAnsi="Cambria" w:eastAsia="Cambria" w:cs="Cambria" w:asciiTheme="minorAscii" w:hAnsiTheme="minorAscii" w:eastAsiaTheme="minorAscii" w:cstheme="minorAscii"/>
        </w:rPr>
      </w:pPr>
    </w:p>
    <w:p w:rsidRPr="002502F1" w:rsidR="005E3CFE" w:rsidP="1F7F975A" w:rsidRDefault="005E3CFE" w14:paraId="368F46E8" w14:textId="77777777">
      <w:pPr>
        <w:rPr>
          <w:rFonts w:ascii="Cambria" w:hAnsi="Cambria" w:eastAsia="Cambria" w:cs="Cambria" w:asciiTheme="minorAscii" w:hAnsiTheme="minorAscii" w:eastAsiaTheme="minorAscii" w:cstheme="minorAscii"/>
        </w:rPr>
      </w:pPr>
      <w:r w:rsidRPr="1F7F975A" w:rsidR="005E3CFE">
        <w:rPr>
          <w:rFonts w:ascii="Cambria" w:hAnsi="Cambria" w:eastAsia="Cambria" w:cs="Cambria" w:asciiTheme="minorAscii" w:hAnsiTheme="minorAscii" w:eastAsiaTheme="minorAscii" w:cstheme="minorAscii"/>
        </w:rPr>
        <w:t xml:space="preserve">All staff will be trained in how to recognise warning signs of common mental health problems. This means that they will be able to offer help and support to students who need it, when they need it. These warning signs will always be taken seriously and staff. </w:t>
      </w:r>
      <w:r w:rsidRPr="1F7F975A" w:rsidR="00755555">
        <w:rPr>
          <w:rFonts w:ascii="Cambria" w:hAnsi="Cambria" w:eastAsia="Cambria" w:cs="Cambria" w:asciiTheme="minorAscii" w:hAnsiTheme="minorAscii" w:eastAsiaTheme="minorAscii" w:cstheme="minorAscii"/>
        </w:rPr>
        <w:t>S</w:t>
      </w:r>
      <w:r w:rsidRPr="1F7F975A" w:rsidR="00755555">
        <w:rPr>
          <w:rFonts w:ascii="Cambria" w:hAnsi="Cambria" w:eastAsia="Cambria" w:cs="Cambria" w:asciiTheme="minorAscii" w:hAnsiTheme="minorAscii" w:eastAsiaTheme="minorAscii" w:cstheme="minorAscii"/>
        </w:rPr>
        <w:t>taff will be well placed to identify any additional needs arising from difficulties that may impact a child’s mental health and wellbeing, such as bereavement and health difficulties</w:t>
      </w:r>
      <w:r w:rsidRPr="1F7F975A" w:rsidR="001A0519">
        <w:rPr>
          <w:rFonts w:ascii="Cambria" w:hAnsi="Cambria" w:eastAsia="Cambria" w:cs="Cambria" w:asciiTheme="minorAscii" w:hAnsiTheme="minorAscii" w:eastAsiaTheme="minorAscii" w:cstheme="minorAscii"/>
        </w:rPr>
        <w:t>.</w:t>
      </w:r>
      <w:r w:rsidRPr="1F7F975A" w:rsidR="00755555">
        <w:rPr>
          <w:rFonts w:ascii="Cambria" w:hAnsi="Cambria" w:eastAsia="Cambria" w:cs="Cambria" w:asciiTheme="minorAscii" w:hAnsiTheme="minorAscii" w:eastAsiaTheme="minorAscii" w:cstheme="minorAscii"/>
        </w:rPr>
        <w:t xml:space="preserve"> </w:t>
      </w:r>
      <w:r w:rsidRPr="1F7F975A" w:rsidR="00755555">
        <w:rPr>
          <w:rFonts w:ascii="Cambria" w:hAnsi="Cambria" w:eastAsia="Cambria" w:cs="Cambria" w:asciiTheme="minorAscii" w:hAnsiTheme="minorAscii" w:eastAsiaTheme="minorAscii" w:cstheme="minorAscii"/>
          <w:color w:val="FF0000"/>
        </w:rPr>
        <w:t xml:space="preserve"> </w:t>
      </w:r>
      <w:r w:rsidRPr="1F7F975A" w:rsidR="002502F1">
        <w:rPr>
          <w:rFonts w:ascii="Cambria" w:hAnsi="Cambria" w:eastAsia="Cambria" w:cs="Cambria" w:asciiTheme="minorAscii" w:hAnsiTheme="minorAscii" w:eastAsiaTheme="minorAscii" w:cstheme="minorAscii"/>
        </w:rPr>
        <w:t>Further details in appendix B</w:t>
      </w:r>
      <w:r w:rsidRPr="1F7F975A" w:rsidR="005E3CFE">
        <w:rPr>
          <w:rFonts w:ascii="Cambria" w:hAnsi="Cambria" w:eastAsia="Cambria" w:cs="Cambria" w:asciiTheme="minorAscii" w:hAnsiTheme="minorAscii" w:eastAsiaTheme="minorAscii" w:cstheme="minorAscii"/>
        </w:rPr>
        <w:t>.</w:t>
      </w:r>
    </w:p>
    <w:p w:rsidRPr="005E3CFE" w:rsidR="005E3CFE" w:rsidP="1F7F975A" w:rsidRDefault="005E3CFE" w14:paraId="319FF38C" w14:textId="77777777">
      <w:pPr>
        <w:rPr>
          <w:rFonts w:ascii="Cambria" w:hAnsi="Cambria" w:eastAsia="Cambria" w:cs="Cambria" w:asciiTheme="minorAscii" w:hAnsiTheme="minorAscii" w:eastAsiaTheme="minorAscii" w:cstheme="minorAscii"/>
        </w:rPr>
      </w:pPr>
    </w:p>
    <w:p w:rsidRPr="005E3CFE" w:rsidR="005E3CFE" w:rsidP="1F7F975A" w:rsidRDefault="005E3CFE" w14:paraId="604EFD5A" w14:textId="77777777">
      <w:pPr>
        <w:rPr>
          <w:rFonts w:ascii="Cambria" w:hAnsi="Cambria" w:eastAsia="Cambria" w:cs="Cambria" w:asciiTheme="minorAscii" w:hAnsiTheme="minorAscii" w:eastAsiaTheme="minorAscii" w:cstheme="minorAscii"/>
        </w:rPr>
      </w:pPr>
      <w:r w:rsidRPr="1F7F975A" w:rsidR="005E3CFE">
        <w:rPr>
          <w:rFonts w:ascii="Cambria" w:hAnsi="Cambria" w:eastAsia="Cambria" w:cs="Cambria" w:asciiTheme="minorAscii" w:hAnsiTheme="minorAscii" w:eastAsiaTheme="minorAscii" w:cstheme="minorAscii"/>
        </w:rPr>
        <w:t xml:space="preserve">Staff will be able to identify a range of behaviour and physical changes, including: </w:t>
      </w:r>
    </w:p>
    <w:p w:rsidRPr="005E3CFE" w:rsidR="005E3CFE" w:rsidP="1F7F975A" w:rsidRDefault="005E3CFE" w14:paraId="515A4813" w14:textId="77777777">
      <w:pPr>
        <w:rPr>
          <w:rFonts w:ascii="Cambria" w:hAnsi="Cambria" w:eastAsia="Cambria" w:cs="Cambria" w:asciiTheme="minorAscii" w:hAnsiTheme="minorAscii" w:eastAsiaTheme="minorAscii" w:cstheme="minorAscii"/>
        </w:rPr>
      </w:pPr>
      <w:r w:rsidRPr="1F7F975A" w:rsidR="005E3CFE">
        <w:rPr>
          <w:rFonts w:ascii="Cambria" w:hAnsi="Cambria" w:eastAsia="Cambria" w:cs="Cambria" w:asciiTheme="minorAscii" w:hAnsiTheme="minorAscii" w:eastAsiaTheme="minorAscii" w:cstheme="minorAscii"/>
        </w:rPr>
        <w:t xml:space="preserve">• Physical signs of harm. </w:t>
      </w:r>
    </w:p>
    <w:p w:rsidRPr="005E3CFE" w:rsidR="005E3CFE" w:rsidP="1F7F975A" w:rsidRDefault="005E3CFE" w14:paraId="0F8BEDB4" w14:textId="77777777">
      <w:pPr>
        <w:rPr>
          <w:rFonts w:ascii="Cambria" w:hAnsi="Cambria" w:eastAsia="Cambria" w:cs="Cambria" w:asciiTheme="minorAscii" w:hAnsiTheme="minorAscii" w:eastAsiaTheme="minorAscii" w:cstheme="minorAscii"/>
        </w:rPr>
      </w:pPr>
      <w:r w:rsidRPr="1F7F975A" w:rsidR="005E3CFE">
        <w:rPr>
          <w:rFonts w:ascii="Cambria" w:hAnsi="Cambria" w:eastAsia="Cambria" w:cs="Cambria" w:asciiTheme="minorAscii" w:hAnsiTheme="minorAscii" w:eastAsiaTheme="minorAscii" w:cstheme="minorAscii"/>
        </w:rPr>
        <w:t xml:space="preserve">• Changes in eating and sleeping habits. </w:t>
      </w:r>
    </w:p>
    <w:p w:rsidRPr="005E3CFE" w:rsidR="005E3CFE" w:rsidP="1F7F975A" w:rsidRDefault="005E3CFE" w14:paraId="062ABBFB" w14:textId="77777777">
      <w:pPr>
        <w:rPr>
          <w:rFonts w:ascii="Cambria" w:hAnsi="Cambria" w:eastAsia="Cambria" w:cs="Cambria" w:asciiTheme="minorAscii" w:hAnsiTheme="minorAscii" w:eastAsiaTheme="minorAscii" w:cstheme="minorAscii"/>
        </w:rPr>
      </w:pPr>
      <w:r w:rsidRPr="1F7F975A" w:rsidR="005E3CFE">
        <w:rPr>
          <w:rFonts w:ascii="Cambria" w:hAnsi="Cambria" w:eastAsia="Cambria" w:cs="Cambria" w:asciiTheme="minorAscii" w:hAnsiTheme="minorAscii" w:eastAsiaTheme="minorAscii" w:cstheme="minorAscii"/>
        </w:rPr>
        <w:t xml:space="preserve">• Increased isolation from friends and family and becoming socially withdrawn. </w:t>
      </w:r>
    </w:p>
    <w:p w:rsidRPr="005E3CFE" w:rsidR="005E3CFE" w:rsidP="1F7F975A" w:rsidRDefault="005E3CFE" w14:paraId="307A3864" w14:textId="77777777">
      <w:pPr>
        <w:rPr>
          <w:rFonts w:ascii="Cambria" w:hAnsi="Cambria" w:eastAsia="Cambria" w:cs="Cambria" w:asciiTheme="minorAscii" w:hAnsiTheme="minorAscii" w:eastAsiaTheme="minorAscii" w:cstheme="minorAscii"/>
        </w:rPr>
      </w:pPr>
      <w:r w:rsidRPr="1F7F975A" w:rsidR="005E3CFE">
        <w:rPr>
          <w:rFonts w:ascii="Cambria" w:hAnsi="Cambria" w:eastAsia="Cambria" w:cs="Cambria" w:asciiTheme="minorAscii" w:hAnsiTheme="minorAscii" w:eastAsiaTheme="minorAscii" w:cstheme="minorAscii"/>
        </w:rPr>
        <w:t xml:space="preserve">• Changes in mood. </w:t>
      </w:r>
    </w:p>
    <w:p w:rsidRPr="005E3CFE" w:rsidR="005E3CFE" w:rsidP="1F7F975A" w:rsidRDefault="005E3CFE" w14:paraId="5BD2349C" w14:textId="77777777">
      <w:pPr>
        <w:rPr>
          <w:rFonts w:ascii="Cambria" w:hAnsi="Cambria" w:eastAsia="Cambria" w:cs="Cambria" w:asciiTheme="minorAscii" w:hAnsiTheme="minorAscii" w:eastAsiaTheme="minorAscii" w:cstheme="minorAscii"/>
        </w:rPr>
      </w:pPr>
      <w:r w:rsidRPr="1F7F975A" w:rsidR="005E3CFE">
        <w:rPr>
          <w:rFonts w:ascii="Cambria" w:hAnsi="Cambria" w:eastAsia="Cambria" w:cs="Cambria" w:asciiTheme="minorAscii" w:hAnsiTheme="minorAscii" w:eastAsiaTheme="minorAscii" w:cstheme="minorAscii"/>
        </w:rPr>
        <w:t xml:space="preserve">• Talking and/or joking about self-harm and/or suicide. </w:t>
      </w:r>
    </w:p>
    <w:p w:rsidRPr="005E3CFE" w:rsidR="005E3CFE" w:rsidP="1F7F975A" w:rsidRDefault="005E3CFE" w14:paraId="2A392E2C" w14:textId="77777777">
      <w:pPr>
        <w:rPr>
          <w:rFonts w:ascii="Cambria" w:hAnsi="Cambria" w:eastAsia="Cambria" w:cs="Cambria" w:asciiTheme="minorAscii" w:hAnsiTheme="minorAscii" w:eastAsiaTheme="minorAscii" w:cstheme="minorAscii"/>
        </w:rPr>
      </w:pPr>
      <w:r w:rsidRPr="1F7F975A" w:rsidR="005E3CFE">
        <w:rPr>
          <w:rFonts w:ascii="Cambria" w:hAnsi="Cambria" w:eastAsia="Cambria" w:cs="Cambria" w:asciiTheme="minorAscii" w:hAnsiTheme="minorAscii" w:eastAsiaTheme="minorAscii" w:cstheme="minorAscii"/>
        </w:rPr>
        <w:t xml:space="preserve">• Drug and alcohol abuse. </w:t>
      </w:r>
    </w:p>
    <w:p w:rsidRPr="005E3CFE" w:rsidR="005E3CFE" w:rsidP="1F7F975A" w:rsidRDefault="005E3CFE" w14:paraId="6EAD1E3B" w14:textId="77777777">
      <w:pPr>
        <w:rPr>
          <w:rFonts w:ascii="Cambria" w:hAnsi="Cambria" w:eastAsia="Cambria" w:cs="Cambria" w:asciiTheme="minorAscii" w:hAnsiTheme="minorAscii" w:eastAsiaTheme="minorAscii" w:cstheme="minorAscii"/>
        </w:rPr>
      </w:pPr>
      <w:r w:rsidRPr="1F7F975A" w:rsidR="005E3CFE">
        <w:rPr>
          <w:rFonts w:ascii="Cambria" w:hAnsi="Cambria" w:eastAsia="Cambria" w:cs="Cambria" w:asciiTheme="minorAscii" w:hAnsiTheme="minorAscii" w:eastAsiaTheme="minorAscii" w:cstheme="minorAscii"/>
        </w:rPr>
        <w:t xml:space="preserve">• Feelings of failure, uselessness, and loss of hope. </w:t>
      </w:r>
    </w:p>
    <w:p w:rsidRPr="005E3CFE" w:rsidR="005E3CFE" w:rsidP="1F7F975A" w:rsidRDefault="005E3CFE" w14:paraId="026DABE2" w14:textId="77777777">
      <w:pPr>
        <w:rPr>
          <w:rFonts w:ascii="Cambria" w:hAnsi="Cambria" w:eastAsia="Cambria" w:cs="Cambria" w:asciiTheme="minorAscii" w:hAnsiTheme="minorAscii" w:eastAsiaTheme="minorAscii" w:cstheme="minorAscii"/>
        </w:rPr>
      </w:pPr>
      <w:r w:rsidRPr="1F7F975A" w:rsidR="005E3CFE">
        <w:rPr>
          <w:rFonts w:ascii="Cambria" w:hAnsi="Cambria" w:eastAsia="Cambria" w:cs="Cambria" w:asciiTheme="minorAscii" w:hAnsiTheme="minorAscii" w:eastAsiaTheme="minorAscii" w:cstheme="minorAscii"/>
        </w:rPr>
        <w:t xml:space="preserve">• Secretive behaviour. </w:t>
      </w:r>
    </w:p>
    <w:p w:rsidRPr="005E3CFE" w:rsidR="005E3CFE" w:rsidP="1F7F975A" w:rsidRDefault="005E3CFE" w14:paraId="4467A6B0" w14:textId="77777777">
      <w:pPr>
        <w:rPr>
          <w:rFonts w:ascii="Cambria" w:hAnsi="Cambria" w:eastAsia="Cambria" w:cs="Cambria" w:asciiTheme="minorAscii" w:hAnsiTheme="minorAscii" w:eastAsiaTheme="minorAscii" w:cstheme="minorAscii"/>
        </w:rPr>
      </w:pPr>
      <w:r w:rsidRPr="1F7F975A" w:rsidR="005E3CFE">
        <w:rPr>
          <w:rFonts w:ascii="Cambria" w:hAnsi="Cambria" w:eastAsia="Cambria" w:cs="Cambria" w:asciiTheme="minorAscii" w:hAnsiTheme="minorAscii" w:eastAsiaTheme="minorAscii" w:cstheme="minorAscii"/>
        </w:rPr>
        <w:t xml:space="preserve">• Clothing unsuitable for the time of year, </w:t>
      </w:r>
      <w:proofErr w:type="gramStart"/>
      <w:r w:rsidRPr="1F7F975A" w:rsidR="005E3CFE">
        <w:rPr>
          <w:rFonts w:ascii="Cambria" w:hAnsi="Cambria" w:eastAsia="Cambria" w:cs="Cambria" w:asciiTheme="minorAscii" w:hAnsiTheme="minorAscii" w:eastAsiaTheme="minorAscii" w:cstheme="minorAscii"/>
        </w:rPr>
        <w:t>e.g.</w:t>
      </w:r>
      <w:proofErr w:type="gramEnd"/>
      <w:r w:rsidRPr="1F7F975A" w:rsidR="005E3CFE">
        <w:rPr>
          <w:rFonts w:ascii="Cambria" w:hAnsi="Cambria" w:eastAsia="Cambria" w:cs="Cambria" w:asciiTheme="minorAscii" w:hAnsiTheme="minorAscii" w:eastAsiaTheme="minorAscii" w:cstheme="minorAscii"/>
        </w:rPr>
        <w:t xml:space="preserve"> a large winter coat in summer. </w:t>
      </w:r>
    </w:p>
    <w:p w:rsidRPr="005E3CFE" w:rsidR="005E3CFE" w:rsidP="1F7F975A" w:rsidRDefault="005E3CFE" w14:paraId="57728082" w14:textId="77777777">
      <w:pPr>
        <w:rPr>
          <w:rFonts w:ascii="Cambria" w:hAnsi="Cambria" w:eastAsia="Cambria" w:cs="Cambria" w:asciiTheme="minorAscii" w:hAnsiTheme="minorAscii" w:eastAsiaTheme="minorAscii" w:cstheme="minorAscii"/>
        </w:rPr>
      </w:pPr>
      <w:r w:rsidRPr="1F7F975A" w:rsidR="005E3CFE">
        <w:rPr>
          <w:rFonts w:ascii="Cambria" w:hAnsi="Cambria" w:eastAsia="Cambria" w:cs="Cambria" w:asciiTheme="minorAscii" w:hAnsiTheme="minorAscii" w:eastAsiaTheme="minorAscii" w:cstheme="minorAscii"/>
        </w:rPr>
        <w:t xml:space="preserve">• Negative behaviour patterns, </w:t>
      </w:r>
      <w:proofErr w:type="gramStart"/>
      <w:r w:rsidRPr="1F7F975A" w:rsidR="005E3CFE">
        <w:rPr>
          <w:rFonts w:ascii="Cambria" w:hAnsi="Cambria" w:eastAsia="Cambria" w:cs="Cambria" w:asciiTheme="minorAscii" w:hAnsiTheme="minorAscii" w:eastAsiaTheme="minorAscii" w:cstheme="minorAscii"/>
        </w:rPr>
        <w:t>e.g.</w:t>
      </w:r>
      <w:proofErr w:type="gramEnd"/>
      <w:r w:rsidRPr="1F7F975A" w:rsidR="005E3CFE">
        <w:rPr>
          <w:rFonts w:ascii="Cambria" w:hAnsi="Cambria" w:eastAsia="Cambria" w:cs="Cambria" w:asciiTheme="minorAscii" w:hAnsiTheme="minorAscii" w:eastAsiaTheme="minorAscii" w:cstheme="minorAscii"/>
        </w:rPr>
        <w:t xml:space="preserve"> disruption. </w:t>
      </w:r>
    </w:p>
    <w:p w:rsidRPr="005E3CFE" w:rsidR="005E3CFE" w:rsidP="1F7F975A" w:rsidRDefault="005E3CFE" w14:paraId="5EB8F283" w14:textId="77777777">
      <w:pPr>
        <w:rPr>
          <w:rFonts w:ascii="Cambria" w:hAnsi="Cambria" w:eastAsia="Cambria" w:cs="Cambria" w:asciiTheme="minorAscii" w:hAnsiTheme="minorAscii" w:eastAsiaTheme="minorAscii" w:cstheme="minorAscii"/>
        </w:rPr>
      </w:pPr>
    </w:p>
    <w:p w:rsidRPr="005E3CFE" w:rsidR="005E3CFE" w:rsidP="1F7F975A" w:rsidRDefault="005E3CFE" w14:paraId="783C6C05" w14:textId="77777777">
      <w:pPr>
        <w:rPr>
          <w:rFonts w:ascii="Cambria" w:hAnsi="Cambria" w:eastAsia="Cambria" w:cs="Cambria" w:asciiTheme="minorAscii" w:hAnsiTheme="minorAscii" w:eastAsiaTheme="minorAscii" w:cstheme="minorAscii"/>
        </w:rPr>
      </w:pPr>
      <w:r w:rsidRPr="1F7F975A" w:rsidR="005E3CFE">
        <w:rPr>
          <w:rFonts w:ascii="Cambria" w:hAnsi="Cambria" w:eastAsia="Cambria" w:cs="Cambria" w:asciiTheme="minorAscii" w:hAnsiTheme="minorAscii" w:eastAsiaTheme="minorAscii" w:cstheme="minorAscii"/>
        </w:rPr>
        <w:t xml:space="preserve">Staff will also be able to identify a range of issues, including: </w:t>
      </w:r>
    </w:p>
    <w:p w:rsidRPr="005E3CFE" w:rsidR="005E3CFE" w:rsidP="1F7F975A" w:rsidRDefault="005E3CFE" w14:paraId="4108F341" w14:textId="77777777">
      <w:pPr>
        <w:rPr>
          <w:rFonts w:ascii="Cambria" w:hAnsi="Cambria" w:eastAsia="Cambria" w:cs="Cambria" w:asciiTheme="minorAscii" w:hAnsiTheme="minorAscii" w:eastAsiaTheme="minorAscii" w:cstheme="minorAscii"/>
        </w:rPr>
      </w:pPr>
      <w:r w:rsidRPr="1F7F975A" w:rsidR="005E3CFE">
        <w:rPr>
          <w:rFonts w:ascii="Cambria" w:hAnsi="Cambria" w:eastAsia="Cambria" w:cs="Cambria" w:asciiTheme="minorAscii" w:hAnsiTheme="minorAscii" w:eastAsiaTheme="minorAscii" w:cstheme="minorAscii"/>
        </w:rPr>
        <w:t xml:space="preserve">• Attendance and absenteeism. </w:t>
      </w:r>
    </w:p>
    <w:p w:rsidRPr="005E3CFE" w:rsidR="005E3CFE" w:rsidP="1F7F975A" w:rsidRDefault="005E3CFE" w14:paraId="0F68CCC6" w14:textId="77777777">
      <w:pPr>
        <w:rPr>
          <w:rFonts w:ascii="Cambria" w:hAnsi="Cambria" w:eastAsia="Cambria" w:cs="Cambria" w:asciiTheme="minorAscii" w:hAnsiTheme="minorAscii" w:eastAsiaTheme="minorAscii" w:cstheme="minorAscii"/>
        </w:rPr>
      </w:pPr>
      <w:r w:rsidRPr="1F7F975A" w:rsidR="005E3CFE">
        <w:rPr>
          <w:rFonts w:ascii="Cambria" w:hAnsi="Cambria" w:eastAsia="Cambria" w:cs="Cambria" w:asciiTheme="minorAscii" w:hAnsiTheme="minorAscii" w:eastAsiaTheme="minorAscii" w:cstheme="minorAscii"/>
        </w:rPr>
        <w:t xml:space="preserve">• Punctuality and lateness. </w:t>
      </w:r>
    </w:p>
    <w:p w:rsidRPr="005E3CFE" w:rsidR="005E3CFE" w:rsidP="1F7F975A" w:rsidRDefault="005E3CFE" w14:paraId="42847855" w14:textId="77777777">
      <w:pPr>
        <w:rPr>
          <w:rFonts w:ascii="Cambria" w:hAnsi="Cambria" w:eastAsia="Cambria" w:cs="Cambria" w:asciiTheme="minorAscii" w:hAnsiTheme="minorAscii" w:eastAsiaTheme="minorAscii" w:cstheme="minorAscii"/>
        </w:rPr>
      </w:pPr>
      <w:r w:rsidRPr="1F7F975A" w:rsidR="005E3CFE">
        <w:rPr>
          <w:rFonts w:ascii="Cambria" w:hAnsi="Cambria" w:eastAsia="Cambria" w:cs="Cambria" w:asciiTheme="minorAscii" w:hAnsiTheme="minorAscii" w:eastAsiaTheme="minorAscii" w:cstheme="minorAscii"/>
        </w:rPr>
        <w:t xml:space="preserve">• Changes in educational attainment and attitude towards education. </w:t>
      </w:r>
    </w:p>
    <w:p w:rsidRPr="005E3CFE" w:rsidR="005E3CFE" w:rsidP="1F7F975A" w:rsidRDefault="005E3CFE" w14:paraId="6F093BC1" w14:textId="77777777">
      <w:pPr>
        <w:rPr>
          <w:rFonts w:ascii="Cambria" w:hAnsi="Cambria" w:eastAsia="Cambria" w:cs="Cambria" w:asciiTheme="minorAscii" w:hAnsiTheme="minorAscii" w:eastAsiaTheme="minorAscii" w:cstheme="minorAscii"/>
        </w:rPr>
      </w:pPr>
      <w:r w:rsidRPr="1F7F975A" w:rsidR="005E3CFE">
        <w:rPr>
          <w:rFonts w:ascii="Cambria" w:hAnsi="Cambria" w:eastAsia="Cambria" w:cs="Cambria" w:asciiTheme="minorAscii" w:hAnsiTheme="minorAscii" w:eastAsiaTheme="minorAscii" w:cstheme="minorAscii"/>
        </w:rPr>
        <w:t xml:space="preserve">• Family and relationship problems. </w:t>
      </w:r>
    </w:p>
    <w:p w:rsidRPr="005E3CFE" w:rsidR="005E3CFE" w:rsidP="1F7F975A" w:rsidRDefault="005E3CFE" w14:paraId="50464403" w14:textId="77777777">
      <w:pPr>
        <w:rPr>
          <w:rFonts w:ascii="Cambria" w:hAnsi="Cambria" w:eastAsia="Cambria" w:cs="Cambria" w:asciiTheme="minorAscii" w:hAnsiTheme="minorAscii" w:eastAsiaTheme="minorAscii" w:cstheme="minorAscii"/>
        </w:rPr>
      </w:pPr>
    </w:p>
    <w:p w:rsidRPr="005E3CFE" w:rsidR="005E3CFE" w:rsidP="1F7F975A" w:rsidRDefault="00555417" w14:paraId="32AC0C52" w14:textId="6B01340D">
      <w:pPr>
        <w:rPr>
          <w:rFonts w:ascii="Cambria" w:hAnsi="Cambria" w:eastAsia="Cambria" w:cs="Cambria" w:asciiTheme="minorAscii" w:hAnsiTheme="minorAscii" w:eastAsiaTheme="minorAscii" w:cstheme="minorAscii"/>
        </w:rPr>
      </w:pPr>
      <w:r w:rsidRPr="1F7F975A" w:rsidR="00555417">
        <w:rPr>
          <w:rFonts w:ascii="Cambria" w:hAnsi="Cambria" w:eastAsia="Cambria" w:cs="Cambria" w:asciiTheme="minorAscii" w:hAnsiTheme="minorAscii" w:eastAsiaTheme="minorAscii" w:cstheme="minorAscii"/>
        </w:rPr>
        <w:t xml:space="preserve">If a student </w:t>
      </w:r>
      <w:r w:rsidRPr="1F7F975A" w:rsidR="00755555">
        <w:rPr>
          <w:rFonts w:ascii="Cambria" w:hAnsi="Cambria" w:eastAsia="Cambria" w:cs="Cambria" w:asciiTheme="minorAscii" w:hAnsiTheme="minorAscii" w:eastAsiaTheme="minorAscii" w:cstheme="minorAscii"/>
        </w:rPr>
        <w:t>makes a disclosure</w:t>
      </w:r>
      <w:r w:rsidRPr="1F7F975A" w:rsidR="00555417">
        <w:rPr>
          <w:rFonts w:ascii="Cambria" w:hAnsi="Cambria" w:eastAsia="Cambria" w:cs="Cambria" w:asciiTheme="minorAscii" w:hAnsiTheme="minorAscii" w:eastAsiaTheme="minorAscii" w:cstheme="minorAscii"/>
        </w:rPr>
        <w:t>, staff are advised to use the following action plan from MH England.</w:t>
      </w:r>
      <w:r w:rsidRPr="1F7F975A" w:rsidR="001A0519">
        <w:rPr>
          <w:rFonts w:ascii="Cambria" w:hAnsi="Cambria" w:eastAsia="Cambria" w:cs="Cambria" w:asciiTheme="minorAscii" w:hAnsiTheme="minorAscii" w:eastAsiaTheme="minorAscii" w:cstheme="minorAscii"/>
        </w:rPr>
        <w:t xml:space="preserve"> All disclosures should be shared on CPOMS and with a member of the safeguarding team.</w:t>
      </w:r>
      <w:r w:rsidRPr="1F7F975A" w:rsidR="001256CD">
        <w:rPr>
          <w:rFonts w:ascii="Cambria" w:hAnsi="Cambria" w:eastAsia="Cambria" w:cs="Cambria" w:asciiTheme="minorAscii" w:hAnsiTheme="minorAscii" w:eastAsiaTheme="minorAscii" w:cstheme="minorAscii"/>
        </w:rPr>
        <w:t xml:space="preserve"> </w:t>
      </w:r>
    </w:p>
    <w:p w:rsidR="005E3CFE" w:rsidP="1F7F975A" w:rsidRDefault="005E3CFE" w14:paraId="0D61687B" w14:textId="77777777">
      <w:pPr>
        <w:rPr>
          <w:rFonts w:ascii="Cambria" w:hAnsi="Cambria" w:eastAsia="Cambria" w:cs="Cambria" w:asciiTheme="minorAscii" w:hAnsiTheme="minorAscii" w:eastAsiaTheme="minorAscii" w:cstheme="minorAscii"/>
          <w:color w:val="00B0F0"/>
        </w:rPr>
      </w:pPr>
    </w:p>
    <w:p w:rsidRPr="00444A21" w:rsidR="00755555" w:rsidP="1F7F975A" w:rsidRDefault="007F39A6" w14:paraId="6CF1DD1F" w14:textId="77777777">
      <w:pPr>
        <w:rPr>
          <w:rFonts w:ascii="Cambria" w:hAnsi="Cambria" w:eastAsia="Cambria" w:cs="Cambria" w:asciiTheme="minorAscii" w:hAnsiTheme="minorAscii" w:eastAsiaTheme="minorAscii" w:cstheme="minorAscii"/>
          <w:color w:val="00B0F0"/>
        </w:rPr>
      </w:pPr>
      <w:r w:rsidRPr="1F7F975A" w:rsidR="007F39A6">
        <w:rPr>
          <w:rFonts w:ascii="Cambria" w:hAnsi="Cambria" w:eastAsia="Cambria" w:cs="Cambria" w:asciiTheme="minorAscii" w:hAnsiTheme="minorAscii" w:eastAsiaTheme="minorAscii" w:cstheme="minorAscii"/>
          <w:color w:val="00B0F0"/>
        </w:rPr>
        <w:t>The below points are designed</w:t>
      </w:r>
      <w:r w:rsidRPr="1F7F975A" w:rsidR="001F7282">
        <w:rPr>
          <w:rFonts w:ascii="Cambria" w:hAnsi="Cambria" w:eastAsia="Cambria" w:cs="Cambria" w:asciiTheme="minorAscii" w:hAnsiTheme="minorAscii" w:eastAsiaTheme="minorAscii" w:cstheme="minorAscii"/>
          <w:color w:val="00B0F0"/>
        </w:rPr>
        <w:t xml:space="preserve"> to </w:t>
      </w:r>
      <w:r w:rsidRPr="1F7F975A" w:rsidR="00444A21">
        <w:rPr>
          <w:rFonts w:ascii="Cambria" w:hAnsi="Cambria" w:eastAsia="Cambria" w:cs="Cambria" w:asciiTheme="minorAscii" w:hAnsiTheme="minorAscii" w:eastAsiaTheme="minorAscii" w:cstheme="minorAscii"/>
          <w:color w:val="00B0F0"/>
        </w:rPr>
        <w:t>support discussions with students.</w:t>
      </w:r>
    </w:p>
    <w:p w:rsidRPr="007F39A6" w:rsidR="007F39A6" w:rsidP="1F7F975A" w:rsidRDefault="007F39A6" w14:paraId="15BCCF12" w14:textId="77777777">
      <w:pPr>
        <w:jc w:val="both"/>
        <w:rPr>
          <w:rFonts w:ascii="Cambria" w:hAnsi="Cambria" w:eastAsia="Cambria" w:cs="Cambria" w:asciiTheme="minorAscii" w:hAnsiTheme="minorAscii" w:eastAsiaTheme="minorAscii" w:cstheme="minorAscii"/>
        </w:rPr>
      </w:pPr>
      <w:r w:rsidRPr="1F7F975A" w:rsidR="007F39A6">
        <w:rPr>
          <w:rFonts w:ascii="Cambria" w:hAnsi="Cambria" w:eastAsia="Cambria" w:cs="Cambria" w:asciiTheme="minorAscii" w:hAnsiTheme="minorAscii" w:eastAsiaTheme="minorAscii" w:cstheme="minorAscii"/>
        </w:rPr>
        <w:t xml:space="preserve">1. Think about where you talk to the student, and ensure you give them the time they need. </w:t>
      </w:r>
    </w:p>
    <w:p w:rsidRPr="007F39A6" w:rsidR="007F39A6" w:rsidP="1F7F975A" w:rsidRDefault="007F39A6" w14:paraId="0760B318" w14:textId="77777777">
      <w:pPr>
        <w:jc w:val="both"/>
        <w:rPr>
          <w:rFonts w:ascii="Cambria" w:hAnsi="Cambria" w:eastAsia="Cambria" w:cs="Cambria" w:asciiTheme="minorAscii" w:hAnsiTheme="minorAscii" w:eastAsiaTheme="minorAscii" w:cstheme="minorAscii"/>
        </w:rPr>
      </w:pPr>
      <w:r w:rsidRPr="1F7F975A" w:rsidR="007F39A6">
        <w:rPr>
          <w:rFonts w:ascii="Cambria" w:hAnsi="Cambria" w:eastAsia="Cambria" w:cs="Cambria" w:asciiTheme="minorAscii" w:hAnsiTheme="minorAscii" w:eastAsiaTheme="minorAscii" w:cstheme="minorAscii"/>
        </w:rPr>
        <w:t xml:space="preserve">2. Listen carefully to what they say. Help the person speak freely by listening and asking questions without judging or telling the person what to do. They made need to take it slowly, take deep breaths. </w:t>
      </w:r>
    </w:p>
    <w:p w:rsidRPr="007F39A6" w:rsidR="007F39A6" w:rsidP="1F7F975A" w:rsidRDefault="007F39A6" w14:paraId="23C3531F" w14:textId="77777777">
      <w:pPr>
        <w:jc w:val="both"/>
        <w:rPr>
          <w:rFonts w:ascii="Cambria" w:hAnsi="Cambria" w:eastAsia="Cambria" w:cs="Cambria" w:asciiTheme="minorAscii" w:hAnsiTheme="minorAscii" w:eastAsiaTheme="minorAscii" w:cstheme="minorAscii"/>
        </w:rPr>
      </w:pPr>
      <w:r w:rsidRPr="1F7F975A" w:rsidR="007F39A6">
        <w:rPr>
          <w:rFonts w:ascii="Cambria" w:hAnsi="Cambria" w:eastAsia="Cambria" w:cs="Cambria" w:asciiTheme="minorAscii" w:hAnsiTheme="minorAscii" w:eastAsiaTheme="minorAscii" w:cstheme="minorAscii"/>
        </w:rPr>
        <w:t xml:space="preserve">3. Many will be reluctant to talk or give details (often don’t want to get anybody in trouble), give hope but don’t pressure them, don’t promise them anything. Tell them it’s not their fault.  Make them aware what you will do next, that you </w:t>
      </w:r>
      <w:proofErr w:type="gramStart"/>
      <w:r w:rsidRPr="1F7F975A" w:rsidR="007F39A6">
        <w:rPr>
          <w:rFonts w:ascii="Cambria" w:hAnsi="Cambria" w:eastAsia="Cambria" w:cs="Cambria" w:asciiTheme="minorAscii" w:hAnsiTheme="minorAscii" w:eastAsiaTheme="minorAscii" w:cstheme="minorAscii"/>
        </w:rPr>
        <w:t>have to</w:t>
      </w:r>
      <w:proofErr w:type="gramEnd"/>
      <w:r w:rsidRPr="1F7F975A" w:rsidR="007F39A6">
        <w:rPr>
          <w:rFonts w:ascii="Cambria" w:hAnsi="Cambria" w:eastAsia="Cambria" w:cs="Cambria" w:asciiTheme="minorAscii" w:hAnsiTheme="minorAscii" w:eastAsiaTheme="minorAscii" w:cstheme="minorAscii"/>
        </w:rPr>
        <w:t xml:space="preserve"> share the information.</w:t>
      </w:r>
    </w:p>
    <w:p w:rsidRPr="007F39A6" w:rsidR="007F39A6" w:rsidP="1F7F975A" w:rsidRDefault="007F39A6" w14:paraId="175896F8" w14:textId="77777777">
      <w:pPr>
        <w:jc w:val="both"/>
        <w:rPr>
          <w:rFonts w:ascii="Cambria" w:hAnsi="Cambria" w:eastAsia="Cambria" w:cs="Cambria" w:asciiTheme="minorAscii" w:hAnsiTheme="minorAscii" w:eastAsiaTheme="minorAscii" w:cstheme="minorAscii"/>
        </w:rPr>
      </w:pPr>
      <w:r w:rsidRPr="1F7F975A" w:rsidR="007F39A6">
        <w:rPr>
          <w:rFonts w:ascii="Cambria" w:hAnsi="Cambria" w:eastAsia="Cambria" w:cs="Cambria" w:asciiTheme="minorAscii" w:hAnsiTheme="minorAscii" w:eastAsiaTheme="minorAscii" w:cstheme="minorAscii"/>
        </w:rPr>
        <w:t>4. Follow school procedures, report immediately. Use CPOMS and inform a member of the safeguarding team personally.</w:t>
      </w:r>
    </w:p>
    <w:p w:rsidRPr="007F39A6" w:rsidR="007F39A6" w:rsidP="1F7F975A" w:rsidRDefault="007F39A6" w14:paraId="3CA45F3E" w14:textId="77777777">
      <w:pPr>
        <w:jc w:val="both"/>
        <w:rPr>
          <w:rFonts w:ascii="Cambria" w:hAnsi="Cambria" w:eastAsia="Cambria" w:cs="Cambria" w:asciiTheme="minorAscii" w:hAnsiTheme="minorAscii" w:eastAsiaTheme="minorAscii" w:cstheme="minorAscii"/>
        </w:rPr>
      </w:pPr>
      <w:r w:rsidRPr="1F7F975A" w:rsidR="007F39A6">
        <w:rPr>
          <w:rFonts w:ascii="Cambria" w:hAnsi="Cambria" w:eastAsia="Cambria" w:cs="Cambria" w:asciiTheme="minorAscii" w:hAnsiTheme="minorAscii" w:eastAsiaTheme="minorAscii" w:cstheme="minorAscii"/>
        </w:rPr>
        <w:t>5. Non-judgemental support will be given to the victim, including a safety plan.</w:t>
      </w:r>
    </w:p>
    <w:p w:rsidR="00755555" w:rsidP="1F7F975A" w:rsidRDefault="00755555" w14:paraId="08E69B61" w14:textId="77777777">
      <w:pPr>
        <w:rPr>
          <w:rFonts w:ascii="Cambria" w:hAnsi="Cambria" w:eastAsia="Cambria" w:cs="Cambria" w:asciiTheme="minorAscii" w:hAnsiTheme="minorAscii" w:eastAsiaTheme="minorAscii" w:cstheme="minorAscii"/>
          <w:color w:val="00B0F0"/>
        </w:rPr>
      </w:pPr>
    </w:p>
    <w:p w:rsidR="00755555" w:rsidP="1F7F975A" w:rsidRDefault="00755555" w14:paraId="11E38127" w14:textId="77777777">
      <w:pPr>
        <w:rPr>
          <w:rFonts w:ascii="Cambria" w:hAnsi="Cambria" w:eastAsia="Cambria" w:cs="Cambria" w:asciiTheme="minorAscii" w:hAnsiTheme="minorAscii" w:eastAsiaTheme="minorAscii" w:cstheme="minorAscii"/>
          <w:color w:val="00B0F0"/>
        </w:rPr>
      </w:pPr>
    </w:p>
    <w:p w:rsidR="00755555" w:rsidP="1F7F975A" w:rsidRDefault="00755555" w14:paraId="5FDE6F63" w14:textId="77777777">
      <w:pPr>
        <w:rPr>
          <w:rFonts w:ascii="Cambria" w:hAnsi="Cambria" w:eastAsia="Cambria" w:cs="Cambria" w:asciiTheme="minorAscii" w:hAnsiTheme="minorAscii" w:eastAsiaTheme="minorAscii" w:cstheme="minorAscii"/>
          <w:color w:val="00B0F0"/>
        </w:rPr>
      </w:pPr>
    </w:p>
    <w:p w:rsidR="00755555" w:rsidP="1F7F975A" w:rsidRDefault="00755555" w14:paraId="736407F9" w14:textId="77777777">
      <w:pPr>
        <w:rPr>
          <w:rFonts w:ascii="Cambria" w:hAnsi="Cambria" w:eastAsia="Cambria" w:cs="Cambria" w:asciiTheme="minorAscii" w:hAnsiTheme="minorAscii" w:eastAsiaTheme="minorAscii" w:cstheme="minorAscii"/>
          <w:color w:val="00B0F0"/>
        </w:rPr>
      </w:pPr>
    </w:p>
    <w:p w:rsidR="1F7F975A" w:rsidP="1F7F975A" w:rsidRDefault="1F7F975A" w14:paraId="6D0BF02B" w14:textId="0493691E">
      <w:pPr>
        <w:pStyle w:val="Normal"/>
        <w:rPr>
          <w:rFonts w:ascii="Cambria" w:hAnsi="Cambria" w:eastAsia="Cambria" w:cs="Cambria" w:asciiTheme="minorAscii" w:hAnsiTheme="minorAscii" w:eastAsiaTheme="minorAscii" w:cstheme="minorAscii"/>
          <w:color w:val="00B0F0"/>
        </w:rPr>
      </w:pPr>
    </w:p>
    <w:p w:rsidR="00755555" w:rsidP="1F7F975A" w:rsidRDefault="00755555" w14:paraId="5F92C195" w14:textId="77777777">
      <w:pPr>
        <w:rPr>
          <w:rFonts w:ascii="Cambria" w:hAnsi="Cambria" w:eastAsia="Cambria" w:cs="Cambria" w:asciiTheme="minorAscii" w:hAnsiTheme="minorAscii" w:eastAsiaTheme="minorAscii" w:cstheme="minorAscii"/>
          <w:color w:val="00B0F0"/>
        </w:rPr>
      </w:pPr>
    </w:p>
    <w:p w:rsidRPr="00755555" w:rsidR="005E3CFE" w:rsidP="1F7F975A" w:rsidRDefault="001256CD" w14:paraId="1C196126" w14:textId="0613D50A">
      <w:pPr>
        <w:rPr>
          <w:rFonts w:ascii="Cambria" w:hAnsi="Cambria" w:eastAsia="Cambria" w:cs="Cambria" w:asciiTheme="minorAscii" w:hAnsiTheme="minorAscii" w:eastAsiaTheme="minorAscii" w:cstheme="minorAscii"/>
        </w:rPr>
      </w:pPr>
      <w:r w:rsidRPr="1F7F975A" w:rsidR="001256CD">
        <w:rPr>
          <w:rFonts w:ascii="Cambria" w:hAnsi="Cambria" w:eastAsia="Cambria" w:cs="Cambria" w:asciiTheme="minorAscii" w:hAnsiTheme="minorAscii" w:eastAsiaTheme="minorAscii" w:cstheme="minorAscii"/>
        </w:rPr>
        <w:t xml:space="preserve">Where appropriate students will be referred to CAMHS, including Trailblazers (see Appendix 3 for TB referral paperwork). </w:t>
      </w:r>
      <w:r w:rsidRPr="1F7F975A" w:rsidR="005E3CFE">
        <w:rPr>
          <w:rFonts w:ascii="Cambria" w:hAnsi="Cambria" w:eastAsia="Cambria" w:cs="Cambria" w:asciiTheme="minorAscii" w:hAnsiTheme="minorAscii" w:eastAsiaTheme="minorAscii" w:cstheme="minorAscii"/>
        </w:rPr>
        <w:t xml:space="preserve">When a pupil has been identified as having cause for concern, has received a diagnosis of a mental health issue, or is receiving support either through CAMHS or another organisation, it is recommended that an Individual Care Plan should be drawn up. The development of the plan should involve the pupil, parents, and relevant professionals. </w:t>
      </w:r>
    </w:p>
    <w:p w:rsidRPr="00013948" w:rsidR="00013948" w:rsidP="1F7F975A" w:rsidRDefault="00013948" w14:paraId="14B0B77D" w14:textId="77777777">
      <w:pPr>
        <w:jc w:val="both"/>
        <w:rPr>
          <w:rFonts w:ascii="Cambria" w:hAnsi="Cambria" w:eastAsia="Cambria" w:cs="Cambria" w:asciiTheme="minorAscii" w:hAnsiTheme="minorAscii" w:eastAsiaTheme="minorAscii" w:cstheme="minorAscii"/>
          <w:b w:val="1"/>
          <w:bCs w:val="1"/>
          <w:color w:val="000000" w:themeColor="text1"/>
        </w:rPr>
      </w:pPr>
    </w:p>
    <w:p w:rsidR="00F8303B" w:rsidP="1F7F975A" w:rsidRDefault="00F8303B" w14:paraId="5A7BF13A" w14:textId="77777777">
      <w:pPr>
        <w:jc w:val="both"/>
        <w:rPr>
          <w:rFonts w:ascii="Cambria" w:hAnsi="Cambria" w:eastAsia="Cambria" w:cs="Cambria" w:asciiTheme="minorAscii" w:hAnsiTheme="minorAscii" w:eastAsiaTheme="minorAscii" w:cstheme="minorAscii"/>
          <w:color w:val="000000" w:themeColor="text1"/>
        </w:rPr>
      </w:pPr>
    </w:p>
    <w:p w:rsidR="00F8303B" w:rsidP="1F7F975A" w:rsidRDefault="001A0519" w14:paraId="5FE22E76" w14:textId="77777777">
      <w:pPr>
        <w:numPr>
          <w:ilvl w:val="0"/>
          <w:numId w:val="6"/>
        </w:numPr>
        <w:spacing w:line="315" w:lineRule="atLeast"/>
        <w:rPr>
          <w:rFonts w:ascii="Cambria" w:hAnsi="Cambria" w:eastAsia="Cambria" w:cs="Cambria" w:asciiTheme="minorAscii" w:hAnsiTheme="minorAscii" w:eastAsiaTheme="minorAscii" w:cstheme="minorAscii"/>
          <w:color w:val="000000" w:themeColor="text1"/>
          <w:sz w:val="28"/>
          <w:szCs w:val="28"/>
          <w:lang w:eastAsia="en-GB"/>
        </w:rPr>
      </w:pPr>
      <w:r w:rsidRPr="1F7F975A" w:rsidR="001A0519">
        <w:rPr>
          <w:rFonts w:ascii="Cambria" w:hAnsi="Cambria" w:eastAsia="Cambria" w:cs="Cambria" w:asciiTheme="minorAscii" w:hAnsiTheme="minorAscii" w:eastAsiaTheme="minorAscii" w:cstheme="minorAscii"/>
          <w:b w:val="1"/>
          <w:bCs w:val="1"/>
          <w:color w:val="000000" w:themeColor="text1" w:themeTint="FF" w:themeShade="FF"/>
          <w:sz w:val="28"/>
          <w:szCs w:val="28"/>
          <w:lang w:eastAsia="en-GB"/>
        </w:rPr>
        <w:t>CONFIDENTIALITY</w:t>
      </w:r>
    </w:p>
    <w:p w:rsidR="00F8303B" w:rsidP="1F7F975A" w:rsidRDefault="00F8303B" w14:paraId="031D5065" w14:textId="77777777">
      <w:pPr>
        <w:spacing w:line="315" w:lineRule="atLeast"/>
        <w:ind w:left="720"/>
        <w:rPr>
          <w:rFonts w:ascii="Cambria" w:hAnsi="Cambria" w:eastAsia="Cambria" w:cs="Cambria" w:asciiTheme="minorAscii" w:hAnsiTheme="minorAscii" w:eastAsiaTheme="minorAscii" w:cstheme="minorAscii"/>
          <w:color w:val="000000" w:themeColor="text1"/>
          <w:lang w:eastAsia="en-GB"/>
        </w:rPr>
      </w:pPr>
    </w:p>
    <w:p w:rsidR="001A0519" w:rsidP="1F7F975A" w:rsidRDefault="001A0519" w14:paraId="16A1D8E8" w14:textId="77777777">
      <w:pPr>
        <w:rPr>
          <w:rFonts w:ascii="Cambria" w:hAnsi="Cambria" w:eastAsia="Cambria" w:cs="Cambria" w:asciiTheme="minorAscii" w:hAnsiTheme="minorAscii" w:eastAsiaTheme="minorAscii" w:cstheme="minorAscii"/>
        </w:rPr>
      </w:pPr>
      <w:r w:rsidRPr="1F7F975A" w:rsidR="001A0519">
        <w:rPr>
          <w:rFonts w:ascii="Cambria" w:hAnsi="Cambria" w:eastAsia="Cambria" w:cs="Cambria" w:asciiTheme="minorAscii" w:hAnsiTheme="minorAscii" w:eastAsiaTheme="minorAscii" w:cstheme="minorAscii"/>
        </w:rPr>
        <w:t xml:space="preserve">Staff must be honest with regards to the issue of confidentiality. They should never promise the child that they will keep this to </w:t>
      </w:r>
      <w:proofErr w:type="gramStart"/>
      <w:r w:rsidRPr="1F7F975A" w:rsidR="001A0519">
        <w:rPr>
          <w:rFonts w:ascii="Cambria" w:hAnsi="Cambria" w:eastAsia="Cambria" w:cs="Cambria" w:asciiTheme="minorAscii" w:hAnsiTheme="minorAscii" w:eastAsiaTheme="minorAscii" w:cstheme="minorAscii"/>
        </w:rPr>
        <w:t>themselves, and</w:t>
      </w:r>
      <w:proofErr w:type="gramEnd"/>
      <w:r w:rsidRPr="1F7F975A" w:rsidR="001A0519">
        <w:rPr>
          <w:rFonts w:ascii="Cambria" w:hAnsi="Cambria" w:eastAsia="Cambria" w:cs="Cambria" w:asciiTheme="minorAscii" w:hAnsiTheme="minorAscii" w:eastAsiaTheme="minorAscii" w:cstheme="minorAscii"/>
        </w:rPr>
        <w:t xml:space="preserve"> should inform the pupil who they are going to talk to, what they are going to tell them and why it is important that they pass these concerns on.</w:t>
      </w:r>
    </w:p>
    <w:p w:rsidR="00926C53" w:rsidP="1F7F975A" w:rsidRDefault="00926C53" w14:paraId="5A0B082F" w14:textId="77777777">
      <w:pPr>
        <w:rPr>
          <w:rFonts w:ascii="Cambria" w:hAnsi="Cambria" w:eastAsia="Cambria" w:cs="Cambria" w:asciiTheme="minorAscii" w:hAnsiTheme="minorAscii" w:eastAsiaTheme="minorAscii" w:cstheme="minorAscii"/>
        </w:rPr>
      </w:pPr>
    </w:p>
    <w:p w:rsidR="00926C53" w:rsidP="1F7F975A" w:rsidRDefault="00926C53" w14:paraId="7445E3FD" w14:textId="77777777">
      <w:pPr>
        <w:rPr>
          <w:rFonts w:ascii="Cambria" w:hAnsi="Cambria" w:eastAsia="Cambria" w:cs="Cambria" w:asciiTheme="minorAscii" w:hAnsiTheme="minorAscii" w:eastAsiaTheme="minorAscii" w:cstheme="minorAscii"/>
        </w:rPr>
      </w:pPr>
    </w:p>
    <w:p w:rsidR="00926C53" w:rsidP="1F7F975A" w:rsidRDefault="00926C53" w14:paraId="384856D9" w14:textId="77777777">
      <w:pPr>
        <w:numPr>
          <w:ilvl w:val="0"/>
          <w:numId w:val="6"/>
        </w:numPr>
        <w:jc w:val="both"/>
        <w:rPr>
          <w:rFonts w:ascii="Cambria" w:hAnsi="Cambria" w:eastAsia="Cambria" w:cs="Cambria" w:asciiTheme="minorAscii" w:hAnsiTheme="minorAscii" w:eastAsiaTheme="minorAscii" w:cstheme="minorAscii"/>
          <w:b w:val="1"/>
          <w:bCs w:val="1"/>
          <w:color w:val="000000" w:themeColor="text1"/>
          <w:sz w:val="28"/>
          <w:szCs w:val="28"/>
        </w:rPr>
      </w:pPr>
      <w:r w:rsidRPr="1F7F975A" w:rsidR="00926C53">
        <w:rPr>
          <w:rFonts w:ascii="Cambria" w:hAnsi="Cambria" w:eastAsia="Cambria" w:cs="Cambria" w:asciiTheme="minorAscii" w:hAnsiTheme="minorAscii" w:eastAsiaTheme="minorAscii" w:cstheme="minorAscii"/>
          <w:b w:val="1"/>
          <w:bCs w:val="1"/>
          <w:color w:val="000000" w:themeColor="text1" w:themeTint="FF" w:themeShade="FF"/>
          <w:sz w:val="28"/>
          <w:szCs w:val="28"/>
        </w:rPr>
        <w:t>TEACHING ABOUT MENTAL HEALTH</w:t>
      </w:r>
    </w:p>
    <w:p w:rsidR="00926C53" w:rsidP="1F7F975A" w:rsidRDefault="00926C53" w14:paraId="4A389913" w14:textId="77777777">
      <w:pPr>
        <w:ind w:left="720"/>
        <w:jc w:val="both"/>
        <w:rPr>
          <w:rFonts w:ascii="Cambria" w:hAnsi="Cambria" w:eastAsia="Cambria" w:cs="Cambria" w:asciiTheme="minorAscii" w:hAnsiTheme="minorAscii" w:eastAsiaTheme="minorAscii" w:cstheme="minorAscii"/>
          <w:b w:val="1"/>
          <w:bCs w:val="1"/>
          <w:color w:val="000000" w:themeColor="text1"/>
        </w:rPr>
      </w:pPr>
    </w:p>
    <w:p w:rsidR="00926C53" w:rsidP="1F7F975A" w:rsidRDefault="00926C53" w14:paraId="78554A5C" w14:textId="77777777">
      <w:pPr>
        <w:rPr>
          <w:rFonts w:ascii="Cambria" w:hAnsi="Cambria" w:eastAsia="Cambria" w:cs="Cambria" w:asciiTheme="minorAscii" w:hAnsiTheme="minorAscii" w:eastAsiaTheme="minorAscii" w:cstheme="minorAscii"/>
          <w:color w:val="0563C1"/>
          <w:u w:val="single"/>
        </w:rPr>
      </w:pPr>
      <w:r w:rsidRPr="1F7F975A" w:rsidR="00926C53">
        <w:rPr>
          <w:rFonts w:ascii="Cambria" w:hAnsi="Cambria" w:eastAsia="Cambria" w:cs="Cambria" w:asciiTheme="minorAscii" w:hAnsiTheme="minorAscii" w:eastAsiaTheme="minorAscii" w:cstheme="minorAscii"/>
        </w:rPr>
        <w:t xml:space="preserve">The skills, knowledge and understanding needed by our children to keep themselves and others physically and mentally healthy safe </w:t>
      </w:r>
      <w:r w:rsidRPr="1F7F975A" w:rsidR="00926C53">
        <w:rPr>
          <w:rFonts w:ascii="Cambria" w:hAnsi="Cambria" w:eastAsia="Cambria" w:cs="Cambria" w:asciiTheme="minorAscii" w:hAnsiTheme="minorAscii" w:eastAsiaTheme="minorAscii" w:cstheme="minorAscii"/>
        </w:rPr>
        <w:t>are included as part of our PSH</w:t>
      </w:r>
      <w:r w:rsidRPr="1F7F975A" w:rsidR="00926C53">
        <w:rPr>
          <w:rFonts w:ascii="Cambria" w:hAnsi="Cambria" w:eastAsia="Cambria" w:cs="Cambria" w:asciiTheme="minorAscii" w:hAnsiTheme="minorAscii" w:eastAsiaTheme="minorAscii" w:cstheme="minorAscii"/>
        </w:rPr>
        <w:t xml:space="preserve">E curriculum and embedded throughout our school learning community in line with the </w:t>
      </w:r>
      <w:hyperlink r:id="Rab5f051586764eea">
        <w:r w:rsidRPr="1F7F975A" w:rsidR="00926C53">
          <w:rPr>
            <w:rFonts w:ascii="Cambria" w:hAnsi="Cambria" w:eastAsia="Cambria" w:cs="Cambria" w:asciiTheme="minorAscii" w:hAnsiTheme="minorAscii" w:eastAsiaTheme="minorAscii" w:cstheme="minorAscii"/>
            <w:color w:val="0563C1"/>
            <w:u w:val="single"/>
          </w:rPr>
          <w:t>DfE RSE guidance</w:t>
        </w:r>
      </w:hyperlink>
      <w:r w:rsidRPr="1F7F975A" w:rsidR="00926C53">
        <w:rPr>
          <w:rFonts w:ascii="Cambria" w:hAnsi="Cambria" w:eastAsia="Cambria" w:cs="Cambria" w:asciiTheme="minorAscii" w:hAnsiTheme="minorAscii" w:eastAsiaTheme="minorAscii" w:cstheme="minorAscii"/>
          <w:color w:val="0563C1"/>
          <w:u w:val="single"/>
        </w:rPr>
        <w:t>.</w:t>
      </w:r>
    </w:p>
    <w:p w:rsidRPr="001A0519" w:rsidR="00926C53" w:rsidP="1F7F975A" w:rsidRDefault="00926C53" w14:paraId="7B12B12A" w14:textId="77777777">
      <w:pPr>
        <w:rPr>
          <w:rFonts w:ascii="Cambria" w:hAnsi="Cambria" w:eastAsia="Cambria" w:cs="Cambria" w:asciiTheme="minorAscii" w:hAnsiTheme="minorAscii" w:eastAsiaTheme="minorAscii" w:cstheme="minorAscii"/>
        </w:rPr>
      </w:pPr>
      <w:r w:rsidRPr="1F7F975A" w:rsidR="00926C53">
        <w:rPr>
          <w:rFonts w:ascii="Cambria" w:hAnsi="Cambria" w:eastAsia="Cambria" w:cs="Cambria" w:asciiTheme="minorAscii" w:hAnsiTheme="minorAscii" w:eastAsiaTheme="minorAscii" w:cstheme="minorAscii"/>
        </w:rPr>
        <w:t xml:space="preserve">The specific content of lessons will be determined by the specific needs of each cohort but there will always be an emphasis on enabling students to develop the skills, knowledge, understanding, language and confidence to seek help, as needed, for themselves or others.  </w:t>
      </w:r>
    </w:p>
    <w:p w:rsidRPr="001A0519" w:rsidR="00926C53" w:rsidP="1F7F975A" w:rsidRDefault="00926C53" w14:paraId="1723A14E" w14:textId="77777777">
      <w:pPr>
        <w:rPr>
          <w:rFonts w:ascii="Cambria" w:hAnsi="Cambria" w:eastAsia="Cambria" w:cs="Cambria" w:asciiTheme="minorAscii" w:hAnsiTheme="minorAscii" w:eastAsiaTheme="minorAscii" w:cstheme="minorAscii"/>
        </w:rPr>
      </w:pPr>
      <w:r w:rsidRPr="1F7F975A" w:rsidR="00926C53">
        <w:rPr>
          <w:rFonts w:ascii="Cambria" w:hAnsi="Cambria" w:eastAsia="Cambria" w:cs="Cambria" w:asciiTheme="minorAscii" w:hAnsiTheme="minorAscii" w:eastAsiaTheme="minorAscii" w:cstheme="minorAscii"/>
        </w:rPr>
        <w:t>Lessons will also be supported by assemblies throughout the year talking about Mental Health.</w:t>
      </w:r>
    </w:p>
    <w:p w:rsidR="00926C53" w:rsidP="1F7F975A" w:rsidRDefault="00926C53" w14:paraId="4CEFE95A" w14:textId="77777777">
      <w:pPr>
        <w:rPr>
          <w:rFonts w:ascii="Cambria" w:hAnsi="Cambria" w:eastAsia="Cambria" w:cs="Cambria" w:asciiTheme="minorAscii" w:hAnsiTheme="minorAscii" w:eastAsiaTheme="minorAscii" w:cstheme="minorAscii"/>
        </w:rPr>
      </w:pPr>
      <w:r w:rsidRPr="1F7F975A" w:rsidR="00926C53">
        <w:rPr>
          <w:rFonts w:ascii="Cambria" w:hAnsi="Cambria" w:eastAsia="Cambria" w:cs="Cambria" w:asciiTheme="minorAscii" w:hAnsiTheme="minorAscii" w:eastAsiaTheme="minorAscii" w:cstheme="minorAscii"/>
        </w:rPr>
        <w:t xml:space="preserve"> </w:t>
      </w:r>
    </w:p>
    <w:p w:rsidR="00F8303B" w:rsidP="1F7F975A" w:rsidRDefault="00F8303B" w14:paraId="2AD80E7E" w14:textId="77777777">
      <w:pPr>
        <w:jc w:val="both"/>
        <w:rPr>
          <w:rFonts w:ascii="Cambria" w:hAnsi="Cambria" w:eastAsia="Cambria" w:cs="Cambria" w:asciiTheme="minorAscii" w:hAnsiTheme="minorAscii" w:eastAsiaTheme="minorAscii" w:cstheme="minorAscii"/>
          <w:b w:val="1"/>
          <w:bCs w:val="1"/>
          <w:color w:val="000000" w:themeColor="text1"/>
        </w:rPr>
      </w:pPr>
    </w:p>
    <w:p w:rsidR="00F8303B" w:rsidP="1F7F975A" w:rsidRDefault="00926C53" w14:paraId="3DB0C7B9" w14:textId="77777777">
      <w:pPr>
        <w:pStyle w:val="Default"/>
        <w:numPr>
          <w:ilvl w:val="0"/>
          <w:numId w:val="6"/>
        </w:numPr>
        <w:rPr>
          <w:rFonts w:ascii="Cambria" w:hAnsi="Cambria" w:eastAsia="Cambria" w:cs="Cambria" w:asciiTheme="minorAscii" w:hAnsiTheme="minorAscii" w:eastAsiaTheme="minorAscii" w:cstheme="minorAscii"/>
          <w:b w:val="1"/>
          <w:bCs w:val="1"/>
          <w:color w:val="000000" w:themeColor="text1"/>
          <w:sz w:val="28"/>
          <w:szCs w:val="28"/>
          <w:lang w:eastAsia="en-US"/>
        </w:rPr>
      </w:pPr>
      <w:r w:rsidRPr="1F7F975A" w:rsidR="00926C53">
        <w:rPr>
          <w:rFonts w:ascii="Cambria" w:hAnsi="Cambria" w:eastAsia="Cambria" w:cs="Cambria" w:asciiTheme="minorAscii" w:hAnsiTheme="minorAscii" w:eastAsiaTheme="minorAscii" w:cstheme="minorAscii"/>
          <w:b w:val="1"/>
          <w:bCs w:val="1"/>
          <w:color w:val="000000" w:themeColor="text1" w:themeTint="FF" w:themeShade="FF"/>
          <w:sz w:val="28"/>
          <w:szCs w:val="28"/>
          <w:lang w:eastAsia="en-US"/>
        </w:rPr>
        <w:t>WORKING WITH PARENTS/CARERS AND THE SCHOOL COMMUNITY</w:t>
      </w:r>
    </w:p>
    <w:p w:rsidR="00F8303B" w:rsidP="1F7F975A" w:rsidRDefault="00F8303B" w14:paraId="41EAD6C7" w14:textId="77777777">
      <w:pPr>
        <w:pStyle w:val="Default"/>
        <w:rPr>
          <w:rFonts w:ascii="Cambria" w:hAnsi="Cambria" w:eastAsia="Cambria" w:cs="Cambria" w:asciiTheme="minorAscii" w:hAnsiTheme="minorAscii" w:eastAsiaTheme="minorAscii" w:cstheme="minorAscii"/>
          <w:color w:val="000000" w:themeColor="text1"/>
        </w:rPr>
      </w:pPr>
    </w:p>
    <w:p w:rsidRPr="00BA4E04" w:rsidR="00BA4E04" w:rsidP="1F7F975A" w:rsidRDefault="00BA4E04" w14:paraId="693E7093" w14:textId="77777777">
      <w:pPr>
        <w:rPr>
          <w:rFonts w:ascii="Cambria" w:hAnsi="Cambria" w:eastAsia="Cambria" w:cs="Cambria" w:asciiTheme="minorAscii" w:hAnsiTheme="minorAscii" w:eastAsiaTheme="minorAscii" w:cstheme="minorAscii"/>
        </w:rPr>
      </w:pPr>
      <w:r w:rsidRPr="1F7F975A" w:rsidR="00BA4E04">
        <w:rPr>
          <w:rFonts w:ascii="Cambria" w:hAnsi="Cambria" w:eastAsia="Cambria" w:cs="Cambria" w:asciiTheme="minorAscii" w:hAnsiTheme="minorAscii" w:eastAsiaTheme="minorAscii" w:cstheme="minorAscii"/>
        </w:rPr>
        <w:t xml:space="preserve">We aim to support parents as much as possible. This means keeping them informed about their child and </w:t>
      </w:r>
      <w:proofErr w:type="gramStart"/>
      <w:r w:rsidRPr="1F7F975A" w:rsidR="00BA4E04">
        <w:rPr>
          <w:rFonts w:ascii="Cambria" w:hAnsi="Cambria" w:eastAsia="Cambria" w:cs="Cambria" w:asciiTheme="minorAscii" w:hAnsiTheme="minorAscii" w:eastAsiaTheme="minorAscii" w:cstheme="minorAscii"/>
        </w:rPr>
        <w:t>offering our support at all times</w:t>
      </w:r>
      <w:proofErr w:type="gramEnd"/>
      <w:r w:rsidRPr="1F7F975A" w:rsidR="00BA4E04">
        <w:rPr>
          <w:rFonts w:ascii="Cambria" w:hAnsi="Cambria" w:eastAsia="Cambria" w:cs="Cambria" w:asciiTheme="minorAscii" w:hAnsiTheme="minorAscii" w:eastAsiaTheme="minorAscii" w:cstheme="minorAscii"/>
        </w:rPr>
        <w:t xml:space="preserve">. </w:t>
      </w:r>
    </w:p>
    <w:p w:rsidRPr="00BA4E04" w:rsidR="00BA4E04" w:rsidP="1F7F975A" w:rsidRDefault="00BA4E04" w14:paraId="1B71A0E7" w14:textId="77777777">
      <w:pPr>
        <w:rPr>
          <w:rFonts w:ascii="Cambria" w:hAnsi="Cambria" w:eastAsia="Cambria" w:cs="Cambria" w:asciiTheme="minorAscii" w:hAnsiTheme="minorAscii" w:eastAsiaTheme="minorAscii" w:cstheme="minorAscii"/>
        </w:rPr>
      </w:pPr>
      <w:r w:rsidRPr="1F7F975A" w:rsidR="00BA4E04">
        <w:rPr>
          <w:rFonts w:ascii="Cambria" w:hAnsi="Cambria" w:eastAsia="Cambria" w:cs="Cambria" w:asciiTheme="minorAscii" w:hAnsiTheme="minorAscii" w:eastAsiaTheme="minorAscii" w:cstheme="minorAscii"/>
        </w:rPr>
        <w:t xml:space="preserve">To support </w:t>
      </w:r>
      <w:proofErr w:type="gramStart"/>
      <w:r w:rsidRPr="1F7F975A" w:rsidR="00BA4E04">
        <w:rPr>
          <w:rFonts w:ascii="Cambria" w:hAnsi="Cambria" w:eastAsia="Cambria" w:cs="Cambria" w:asciiTheme="minorAscii" w:hAnsiTheme="minorAscii" w:eastAsiaTheme="minorAscii" w:cstheme="minorAscii"/>
        </w:rPr>
        <w:t>parents</w:t>
      </w:r>
      <w:proofErr w:type="gramEnd"/>
      <w:r w:rsidRPr="1F7F975A" w:rsidR="00BA4E04">
        <w:rPr>
          <w:rFonts w:ascii="Cambria" w:hAnsi="Cambria" w:eastAsia="Cambria" w:cs="Cambria" w:asciiTheme="minorAscii" w:hAnsiTheme="minorAscii" w:eastAsiaTheme="minorAscii" w:cstheme="minorAscii"/>
        </w:rPr>
        <w:t xml:space="preserve"> we will: </w:t>
      </w:r>
    </w:p>
    <w:p w:rsidRPr="00BA4E04" w:rsidR="00BA4E04" w:rsidP="1F7F975A" w:rsidRDefault="00BA4E04" w14:paraId="71368E2A" w14:textId="77777777">
      <w:pPr>
        <w:rPr>
          <w:rFonts w:ascii="Cambria" w:hAnsi="Cambria" w:eastAsia="Cambria" w:cs="Cambria" w:asciiTheme="minorAscii" w:hAnsiTheme="minorAscii" w:eastAsiaTheme="minorAscii" w:cstheme="minorAscii"/>
        </w:rPr>
      </w:pPr>
      <w:r w:rsidRPr="1F7F975A" w:rsidR="00BA4E04">
        <w:rPr>
          <w:rFonts w:ascii="Cambria" w:hAnsi="Cambria" w:eastAsia="Cambria" w:cs="Cambria" w:asciiTheme="minorAscii" w:hAnsiTheme="minorAscii" w:eastAsiaTheme="minorAscii" w:cstheme="minorAscii"/>
        </w:rPr>
        <w:t xml:space="preserve">• Highlight sources of information and support about mental health and emotional wellbeing that we have in our school. </w:t>
      </w:r>
    </w:p>
    <w:p w:rsidRPr="00BA4E04" w:rsidR="00BA4E04" w:rsidP="1F7F975A" w:rsidRDefault="00BA4E04" w14:paraId="54F8CFB4" w14:textId="77777777">
      <w:pPr>
        <w:rPr>
          <w:rFonts w:ascii="Cambria" w:hAnsi="Cambria" w:eastAsia="Cambria" w:cs="Cambria" w:asciiTheme="minorAscii" w:hAnsiTheme="minorAscii" w:eastAsiaTheme="minorAscii" w:cstheme="minorAscii"/>
        </w:rPr>
      </w:pPr>
      <w:r w:rsidRPr="1F7F975A" w:rsidR="00BA4E04">
        <w:rPr>
          <w:rFonts w:ascii="Cambria" w:hAnsi="Cambria" w:eastAsia="Cambria" w:cs="Cambria" w:asciiTheme="minorAscii" w:hAnsiTheme="minorAscii" w:eastAsiaTheme="minorAscii" w:cstheme="minorAscii"/>
        </w:rPr>
        <w:t xml:space="preserve">• Share and allow parents to access further support. </w:t>
      </w:r>
    </w:p>
    <w:p w:rsidRPr="00BA4E04" w:rsidR="00BA4E04" w:rsidP="1F7F975A" w:rsidRDefault="00BA4E04" w14:paraId="6844FC56" w14:textId="77777777">
      <w:pPr>
        <w:rPr>
          <w:rFonts w:ascii="Cambria" w:hAnsi="Cambria" w:eastAsia="Cambria" w:cs="Cambria" w:asciiTheme="minorAscii" w:hAnsiTheme="minorAscii" w:eastAsiaTheme="minorAscii" w:cstheme="minorAscii"/>
        </w:rPr>
      </w:pPr>
      <w:r w:rsidRPr="1F7F975A" w:rsidR="00BA4E04">
        <w:rPr>
          <w:rFonts w:ascii="Cambria" w:hAnsi="Cambria" w:eastAsia="Cambria" w:cs="Cambria" w:asciiTheme="minorAscii" w:hAnsiTheme="minorAscii" w:eastAsiaTheme="minorAscii" w:cstheme="minorAscii"/>
        </w:rPr>
        <w:t xml:space="preserve">• Ensure that parents are aware of who to talk to if they have any concerns about their child. </w:t>
      </w:r>
    </w:p>
    <w:p w:rsidRPr="00BA4E04" w:rsidR="00BA4E04" w:rsidP="1F7F975A" w:rsidRDefault="00BA4E04" w14:paraId="3991682D" w14:textId="77777777">
      <w:pPr>
        <w:rPr>
          <w:rFonts w:ascii="Cambria" w:hAnsi="Cambria" w:eastAsia="Cambria" w:cs="Cambria" w:asciiTheme="minorAscii" w:hAnsiTheme="minorAscii" w:eastAsiaTheme="minorAscii" w:cstheme="minorAscii"/>
          <w:shd w:val="clear" w:color="auto" w:fill="FAF9F8"/>
        </w:rPr>
      </w:pPr>
      <w:r w:rsidRPr="1F7F975A" w:rsidR="00BA4E04">
        <w:rPr>
          <w:rFonts w:ascii="Cambria" w:hAnsi="Cambria" w:eastAsia="Cambria" w:cs="Cambria" w:asciiTheme="minorAscii" w:hAnsiTheme="minorAscii" w:eastAsiaTheme="minorAscii" w:cstheme="minorAscii"/>
        </w:rPr>
        <w:t>• Give parents guidance about how they can support their child’s/children’s positive mental health.</w:t>
      </w:r>
    </w:p>
    <w:p w:rsidR="00F8303B" w:rsidP="1F7F975A" w:rsidRDefault="00F8303B" w14:paraId="1A5666A2" w14:textId="77777777">
      <w:pPr>
        <w:autoSpaceDE w:val="0"/>
        <w:autoSpaceDN w:val="0"/>
        <w:adjustRightInd w:val="0"/>
        <w:rPr>
          <w:rFonts w:ascii="Cambria" w:hAnsi="Cambria" w:eastAsia="Cambria" w:cs="Cambria" w:asciiTheme="minorAscii" w:hAnsiTheme="minorAscii" w:eastAsiaTheme="minorAscii" w:cstheme="minorAscii"/>
          <w:color w:val="000000" w:themeColor="text1"/>
          <w:lang w:eastAsia="en-GB"/>
        </w:rPr>
      </w:pPr>
    </w:p>
    <w:p w:rsidRPr="000377F1" w:rsidR="00F8303B" w:rsidP="1F7F975A" w:rsidRDefault="00F8303B" w14:paraId="7FAC17FC" w14:textId="77777777">
      <w:pPr>
        <w:pStyle w:val="ListParagraph"/>
        <w:spacing w:before="108" w:after="108" w:line="240" w:lineRule="auto"/>
        <w:ind w:left="828" w:right="108"/>
        <w:rPr>
          <w:rFonts w:ascii="Cambria" w:hAnsi="Cambria" w:eastAsia="Cambria" w:cs="Cambria" w:asciiTheme="minorAscii" w:hAnsiTheme="minorAscii" w:eastAsiaTheme="minorAscii" w:cstheme="minorAscii"/>
          <w:sz w:val="24"/>
          <w:szCs w:val="24"/>
        </w:rPr>
      </w:pPr>
    </w:p>
    <w:p w:rsidRPr="000377F1" w:rsidR="00F8303B" w:rsidP="1F7F975A" w:rsidRDefault="00BA4E04" w14:paraId="08211529" w14:textId="77777777">
      <w:pPr>
        <w:ind w:left="360"/>
        <w:jc w:val="both"/>
        <w:rPr>
          <w:rFonts w:ascii="Cambria" w:hAnsi="Cambria" w:eastAsia="Cambria" w:cs="Cambria" w:asciiTheme="minorAscii" w:hAnsiTheme="minorAscii" w:eastAsiaTheme="minorAscii" w:cstheme="minorAscii"/>
          <w:b w:val="1"/>
          <w:bCs w:val="1"/>
          <w:sz w:val="28"/>
          <w:szCs w:val="28"/>
        </w:rPr>
      </w:pPr>
      <w:r w:rsidRPr="1F7F975A" w:rsidR="00BA4E04">
        <w:rPr>
          <w:rFonts w:ascii="Cambria" w:hAnsi="Cambria" w:eastAsia="Cambria" w:cs="Cambria" w:asciiTheme="minorAscii" w:hAnsiTheme="minorAscii" w:eastAsiaTheme="minorAscii" w:cstheme="minorAscii"/>
          <w:b w:val="1"/>
          <w:bCs w:val="1"/>
          <w:sz w:val="28"/>
          <w:szCs w:val="28"/>
        </w:rPr>
        <w:t xml:space="preserve">8. </w:t>
      </w:r>
      <w:r w:rsidRPr="1F7F975A" w:rsidR="006F439F">
        <w:rPr>
          <w:rFonts w:ascii="Cambria" w:hAnsi="Cambria" w:eastAsia="Cambria" w:cs="Cambria" w:asciiTheme="minorAscii" w:hAnsiTheme="minorAscii" w:eastAsiaTheme="minorAscii" w:cstheme="minorAscii"/>
          <w:b w:val="1"/>
          <w:bCs w:val="1"/>
          <w:sz w:val="28"/>
          <w:szCs w:val="28"/>
        </w:rPr>
        <w:t>TRAINING</w:t>
      </w:r>
    </w:p>
    <w:p w:rsidRPr="000377F1" w:rsidR="00F8303B" w:rsidP="1F7F975A" w:rsidRDefault="00F8303B" w14:paraId="78358E0C" w14:textId="77777777">
      <w:pPr>
        <w:jc w:val="both"/>
        <w:rPr>
          <w:rFonts w:ascii="Cambria" w:hAnsi="Cambria" w:eastAsia="Cambria" w:cs="Cambria" w:asciiTheme="minorAscii" w:hAnsiTheme="minorAscii" w:eastAsiaTheme="minorAscii" w:cstheme="minorAscii"/>
          <w:b w:val="1"/>
          <w:bCs w:val="1"/>
        </w:rPr>
      </w:pPr>
    </w:p>
    <w:p w:rsidRPr="00BA4E04" w:rsidR="00BA4E04" w:rsidP="1F7F975A" w:rsidRDefault="00BA4E04" w14:paraId="39975F7E" w14:textId="77777777">
      <w:pPr>
        <w:jc w:val="both"/>
        <w:rPr>
          <w:rFonts w:ascii="Cambria" w:hAnsi="Cambria" w:eastAsia="Cambria" w:cs="Cambria" w:asciiTheme="minorAscii" w:hAnsiTheme="minorAscii" w:eastAsiaTheme="minorAscii" w:cstheme="minorAscii"/>
          <w:color w:val="000000" w:themeColor="text1"/>
        </w:rPr>
      </w:pPr>
      <w:r w:rsidRPr="1F7F975A" w:rsidR="00BA4E04">
        <w:rPr>
          <w:rFonts w:ascii="Cambria" w:hAnsi="Cambria" w:eastAsia="Cambria" w:cs="Cambria" w:asciiTheme="minorAscii" w:hAnsiTheme="minorAscii" w:eastAsiaTheme="minorAscii" w:cstheme="minorAscii"/>
          <w:color w:val="000000" w:themeColor="text1" w:themeTint="FF" w:themeShade="FF"/>
        </w:rPr>
        <w:t>The Wellbeing Lead must receive up to date training each year and in addition to formal training, their knowledge and skills should be refreshed at regular intervals, at least annually. A</w:t>
      </w:r>
      <w:r w:rsidRPr="1F7F975A" w:rsidR="00BA4E04">
        <w:rPr>
          <w:rFonts w:ascii="Cambria" w:hAnsi="Cambria" w:eastAsia="Cambria" w:cs="Cambria" w:asciiTheme="minorAscii" w:hAnsiTheme="minorAscii" w:eastAsiaTheme="minorAscii" w:cstheme="minorAscii"/>
        </w:rPr>
        <w:t>ll staff will receive regular training about recognising and responding to mental health issues as part of their regular child protection training to enable them to keep students safe.</w:t>
      </w:r>
    </w:p>
    <w:p w:rsidR="00F8303B" w:rsidP="1F7F975A" w:rsidRDefault="00BA4E04" w14:paraId="7F37256F" w14:textId="77777777">
      <w:pPr>
        <w:rPr>
          <w:rFonts w:ascii="Cambria" w:hAnsi="Cambria" w:eastAsia="Cambria" w:cs="Cambria" w:asciiTheme="minorAscii" w:hAnsiTheme="minorAscii" w:eastAsiaTheme="minorAscii" w:cstheme="minorAscii"/>
          <w:color w:val="000000" w:themeColor="text1"/>
        </w:rPr>
      </w:pPr>
      <w:r w:rsidRPr="1F7F975A" w:rsidR="00BA4E04">
        <w:rPr>
          <w:rFonts w:ascii="Cambria" w:hAnsi="Cambria" w:eastAsia="Cambria" w:cs="Cambria" w:asciiTheme="minorAscii" w:hAnsiTheme="minorAscii" w:eastAsiaTheme="minorAscii" w:cstheme="minorAscii"/>
        </w:rPr>
        <w:t>Training opportunities for staff who require more in-depth knowledge will be considered as part of our PLDP</w:t>
      </w:r>
    </w:p>
    <w:p w:rsidRPr="00BA4E04" w:rsidR="00BA4E04" w:rsidP="1F7F975A" w:rsidRDefault="00BA4E04" w14:paraId="01A40A2A" w14:textId="77777777">
      <w:pPr>
        <w:rPr>
          <w:rFonts w:ascii="Cambria" w:hAnsi="Cambria" w:eastAsia="Cambria" w:cs="Cambria" w:asciiTheme="minorAscii" w:hAnsiTheme="minorAscii" w:eastAsiaTheme="minorAscii" w:cstheme="minorAscii"/>
          <w:color w:val="000000" w:themeColor="text1"/>
        </w:rPr>
      </w:pPr>
    </w:p>
    <w:p w:rsidR="00F8303B" w:rsidP="1F7F975A" w:rsidRDefault="00F8303B" w14:paraId="0D26A409" w14:textId="77777777">
      <w:pPr>
        <w:jc w:val="both"/>
        <w:rPr>
          <w:rFonts w:ascii="Cambria" w:hAnsi="Cambria" w:eastAsia="Cambria" w:cs="Cambria" w:asciiTheme="minorAscii" w:hAnsiTheme="minorAscii" w:eastAsiaTheme="minorAscii" w:cstheme="minorAscii"/>
          <w:color w:val="000000" w:themeColor="text1"/>
        </w:rPr>
      </w:pPr>
    </w:p>
    <w:p w:rsidR="006774CC" w:rsidP="1F7F975A" w:rsidRDefault="006774CC" w14:paraId="3A31CB2D" w14:textId="6257B738">
      <w:pPr>
        <w:jc w:val="both"/>
        <w:rPr>
          <w:rFonts w:ascii="Cambria" w:hAnsi="Cambria" w:eastAsia="Cambria" w:cs="Cambria" w:asciiTheme="minorAscii" w:hAnsiTheme="minorAscii" w:eastAsiaTheme="minorAscii" w:cstheme="minorAscii"/>
          <w:color w:val="000000" w:themeColor="text1"/>
        </w:rPr>
      </w:pPr>
    </w:p>
    <w:p w:rsidRPr="005C30AD" w:rsidR="00F8303B" w:rsidP="1F7F975A" w:rsidRDefault="006F439F" w14:paraId="234C4458" w14:textId="77777777">
      <w:pPr>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b w:val="1"/>
          <w:bCs w:val="1"/>
          <w:color w:val="000000" w:themeColor="text1" w:themeTint="FF" w:themeShade="FF"/>
          <w:sz w:val="28"/>
          <w:szCs w:val="28"/>
        </w:rPr>
        <w:t>Appendix A: USEFUL CONTACTS</w:t>
      </w:r>
    </w:p>
    <w:p w:rsidR="00F8303B" w:rsidP="1F7F975A" w:rsidRDefault="00F8303B" w14:paraId="3FE6AE99" w14:textId="77777777">
      <w:pPr>
        <w:jc w:val="both"/>
        <w:rPr>
          <w:rFonts w:ascii="Cambria" w:hAnsi="Cambria" w:eastAsia="Cambria" w:cs="Cambria" w:asciiTheme="minorAscii" w:hAnsiTheme="minorAscii" w:eastAsiaTheme="minorAscii" w:cstheme="minorAscii"/>
          <w:color w:val="000000" w:themeColor="text1"/>
        </w:rPr>
      </w:pPr>
    </w:p>
    <w:p w:rsidRPr="00FF2BE3" w:rsidR="00F8303B" w:rsidP="1F7F975A" w:rsidRDefault="006F439F" w14:paraId="0FC4FA21" w14:textId="77777777">
      <w:pPr>
        <w:jc w:val="both"/>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 xml:space="preserve">The Designated Safeguarding Lead is: </w:t>
      </w:r>
    </w:p>
    <w:p w:rsidRPr="00FF2BE3" w:rsidR="00F8303B" w:rsidP="1F7F975A" w:rsidRDefault="00825D63" w14:paraId="12BC6F9A" w14:textId="43157AE6">
      <w:pPr>
        <w:jc w:val="both"/>
        <w:rPr>
          <w:rFonts w:ascii="Cambria" w:hAnsi="Cambria" w:eastAsia="Cambria" w:cs="Cambria" w:asciiTheme="minorAscii" w:hAnsiTheme="minorAscii" w:eastAsiaTheme="minorAscii" w:cstheme="minorAscii"/>
          <w:color w:val="000000" w:themeColor="text1"/>
        </w:rPr>
      </w:pPr>
      <w:r w:rsidRPr="1F7F975A" w:rsidR="00825D63">
        <w:rPr>
          <w:rFonts w:ascii="Cambria" w:hAnsi="Cambria" w:eastAsia="Cambria" w:cs="Cambria" w:asciiTheme="minorAscii" w:hAnsiTheme="minorAscii" w:eastAsiaTheme="minorAscii" w:cstheme="minorAscii"/>
          <w:color w:val="000000" w:themeColor="text1" w:themeTint="FF" w:themeShade="FF"/>
        </w:rPr>
        <w:t>M</w:t>
      </w:r>
      <w:r w:rsidRPr="1F7F975A" w:rsidR="526FE782">
        <w:rPr>
          <w:rFonts w:ascii="Cambria" w:hAnsi="Cambria" w:eastAsia="Cambria" w:cs="Cambria" w:asciiTheme="minorAscii" w:hAnsiTheme="minorAscii" w:eastAsiaTheme="minorAscii" w:cstheme="minorAscii"/>
          <w:color w:val="000000" w:themeColor="text1" w:themeTint="FF" w:themeShade="FF"/>
        </w:rPr>
        <w:t>r</w:t>
      </w:r>
      <w:r w:rsidRPr="1F7F975A" w:rsidR="00825D63">
        <w:rPr>
          <w:rFonts w:ascii="Cambria" w:hAnsi="Cambria" w:eastAsia="Cambria" w:cs="Cambria" w:asciiTheme="minorAscii" w:hAnsiTheme="minorAscii" w:eastAsiaTheme="minorAscii" w:cstheme="minorAscii"/>
          <w:color w:val="000000" w:themeColor="text1" w:themeTint="FF" w:themeShade="FF"/>
        </w:rPr>
        <w:t xml:space="preserve">. S.S. Gill </w:t>
      </w:r>
      <w:r w:rsidRPr="1F7F975A" w:rsidR="006F439F">
        <w:rPr>
          <w:rFonts w:ascii="Cambria" w:hAnsi="Cambria" w:eastAsia="Cambria" w:cs="Cambria" w:asciiTheme="minorAscii" w:hAnsiTheme="minorAscii" w:eastAsiaTheme="minorAscii" w:cstheme="minorAscii"/>
          <w:color w:val="000000" w:themeColor="text1" w:themeTint="FF" w:themeShade="FF"/>
        </w:rPr>
        <w:t xml:space="preserve"> (Deputy Head – Pupil Support) Telephone: 0208 572 4411</w:t>
      </w:r>
    </w:p>
    <w:p w:rsidRPr="00FF2BE3" w:rsidR="00F8303B" w:rsidP="1F7F975A" w:rsidRDefault="00F8303B" w14:paraId="62120F7B" w14:textId="77777777">
      <w:pPr>
        <w:jc w:val="both"/>
        <w:rPr>
          <w:rFonts w:ascii="Cambria" w:hAnsi="Cambria" w:eastAsia="Cambria" w:cs="Cambria" w:asciiTheme="minorAscii" w:hAnsiTheme="minorAscii" w:eastAsiaTheme="minorAscii" w:cstheme="minorAscii"/>
          <w:color w:val="000000" w:themeColor="text1"/>
        </w:rPr>
      </w:pPr>
    </w:p>
    <w:p w:rsidRPr="00FF2BE3" w:rsidR="00F8303B" w:rsidP="1F7F975A" w:rsidRDefault="006F439F" w14:paraId="69E8C5C9" w14:textId="77777777">
      <w:pPr>
        <w:jc w:val="both"/>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 xml:space="preserve">The </w:t>
      </w:r>
      <w:r w:rsidRPr="1F7F975A" w:rsidR="00A331EF">
        <w:rPr>
          <w:rFonts w:ascii="Cambria" w:hAnsi="Cambria" w:eastAsia="Cambria" w:cs="Cambria" w:asciiTheme="minorAscii" w:hAnsiTheme="minorAscii" w:eastAsiaTheme="minorAscii" w:cstheme="minorAscii"/>
          <w:color w:val="000000" w:themeColor="text1" w:themeTint="FF" w:themeShade="FF"/>
        </w:rPr>
        <w:t>Deputy</w:t>
      </w:r>
      <w:r w:rsidRPr="1F7F975A" w:rsidR="00A331EF">
        <w:rPr>
          <w:rFonts w:ascii="Cambria" w:hAnsi="Cambria" w:eastAsia="Cambria" w:cs="Cambria" w:asciiTheme="minorAscii" w:hAnsiTheme="minorAscii" w:eastAsiaTheme="minorAscii" w:cstheme="minorAscii"/>
          <w:color w:val="000000" w:themeColor="text1" w:themeTint="FF" w:themeShade="FF"/>
        </w:rPr>
        <w:t xml:space="preserve"> </w:t>
      </w:r>
      <w:r w:rsidRPr="1F7F975A" w:rsidR="006F439F">
        <w:rPr>
          <w:rFonts w:ascii="Cambria" w:hAnsi="Cambria" w:eastAsia="Cambria" w:cs="Cambria" w:asciiTheme="minorAscii" w:hAnsiTheme="minorAscii" w:eastAsiaTheme="minorAscii" w:cstheme="minorAscii"/>
          <w:color w:val="000000" w:themeColor="text1" w:themeTint="FF" w:themeShade="FF"/>
        </w:rPr>
        <w:t xml:space="preserve">Designated Safeguarding Leads are: </w:t>
      </w:r>
    </w:p>
    <w:p w:rsidRPr="00FF2BE3" w:rsidR="00F8303B" w:rsidP="1F7F975A" w:rsidRDefault="006F439F" w14:paraId="21F8A3A3" w14:textId="77777777">
      <w:pPr>
        <w:jc w:val="both"/>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 xml:space="preserve">Mrs </w:t>
      </w:r>
      <w:proofErr w:type="spellStart"/>
      <w:r w:rsidRPr="1F7F975A" w:rsidR="006F439F">
        <w:rPr>
          <w:rFonts w:ascii="Cambria" w:hAnsi="Cambria" w:eastAsia="Cambria" w:cs="Cambria" w:asciiTheme="minorAscii" w:hAnsiTheme="minorAscii" w:eastAsiaTheme="minorAscii" w:cstheme="minorAscii"/>
          <w:color w:val="000000" w:themeColor="text1" w:themeTint="FF" w:themeShade="FF"/>
        </w:rPr>
        <w:t>E.G.Turner</w:t>
      </w:r>
      <w:proofErr w:type="spellEnd"/>
      <w:r w:rsidRPr="1F7F975A" w:rsidR="006F439F">
        <w:rPr>
          <w:rFonts w:ascii="Cambria" w:hAnsi="Cambria" w:eastAsia="Cambria" w:cs="Cambria" w:asciiTheme="minorAscii" w:hAnsiTheme="minorAscii" w:eastAsiaTheme="minorAscii" w:cstheme="minorAscii"/>
          <w:color w:val="000000" w:themeColor="text1" w:themeTint="FF" w:themeShade="FF"/>
        </w:rPr>
        <w:t xml:space="preserve"> (Assistant Head – Inclusion) Telephone: 0208 572 4411 </w:t>
      </w:r>
    </w:p>
    <w:p w:rsidRPr="00FF2BE3" w:rsidR="00CA55FA" w:rsidP="1F7F975A" w:rsidRDefault="00CA55FA" w14:paraId="5AAA621B" w14:textId="77777777">
      <w:pPr>
        <w:jc w:val="both"/>
        <w:rPr>
          <w:rFonts w:ascii="Cambria" w:hAnsi="Cambria" w:eastAsia="Cambria" w:cs="Cambria" w:asciiTheme="minorAscii" w:hAnsiTheme="minorAscii" w:eastAsiaTheme="minorAscii" w:cstheme="minorAscii"/>
          <w:color w:val="000000" w:themeColor="text1"/>
        </w:rPr>
      </w:pPr>
      <w:r w:rsidRPr="1F7F975A" w:rsidR="00CA55FA">
        <w:rPr>
          <w:rFonts w:ascii="Cambria" w:hAnsi="Cambria" w:eastAsia="Cambria" w:cs="Cambria" w:asciiTheme="minorAscii" w:hAnsiTheme="minorAscii" w:eastAsiaTheme="minorAscii" w:cstheme="minorAscii"/>
          <w:color w:val="000000" w:themeColor="text1" w:themeTint="FF" w:themeShade="FF"/>
        </w:rPr>
        <w:t>Mrs N.C. Benedict (Deputy DSL and Well-being Lead)</w:t>
      </w:r>
      <w:r w:rsidRPr="1F7F975A" w:rsidR="00FF2BE3">
        <w:rPr>
          <w:rFonts w:ascii="Cambria" w:hAnsi="Cambria" w:eastAsia="Cambria" w:cs="Cambria" w:asciiTheme="minorAscii" w:hAnsiTheme="minorAscii" w:eastAsiaTheme="minorAscii" w:cstheme="minorAscii"/>
          <w:color w:val="000000" w:themeColor="text1" w:themeTint="FF" w:themeShade="FF"/>
        </w:rPr>
        <w:t xml:space="preserve"> Telephone: 0208 572 4411</w:t>
      </w:r>
      <w:r w:rsidRPr="1F7F975A" w:rsidR="00FF2BE3">
        <w:rPr>
          <w:rFonts w:ascii="Cambria" w:hAnsi="Cambria" w:eastAsia="Cambria" w:cs="Cambria" w:asciiTheme="minorAscii" w:hAnsiTheme="minorAscii" w:eastAsiaTheme="minorAscii" w:cstheme="minorAscii"/>
          <w:color w:val="000000" w:themeColor="text1" w:themeTint="FF" w:themeShade="FF"/>
        </w:rPr>
        <w:t xml:space="preserve"> </w:t>
      </w:r>
    </w:p>
    <w:p w:rsidRPr="00FF2BE3" w:rsidR="00FF2BE3" w:rsidP="1F7F975A" w:rsidRDefault="00FF2BE3" w14:paraId="558280FF" w14:textId="77777777">
      <w:pPr>
        <w:jc w:val="both"/>
        <w:rPr>
          <w:rFonts w:ascii="Cambria" w:hAnsi="Cambria" w:eastAsia="Cambria" w:cs="Cambria" w:asciiTheme="minorAscii" w:hAnsiTheme="minorAscii" w:eastAsiaTheme="minorAscii" w:cstheme="minorAscii"/>
          <w:color w:val="000000" w:themeColor="text1"/>
        </w:rPr>
      </w:pPr>
      <w:r w:rsidRPr="1F7F975A" w:rsidR="00FF2BE3">
        <w:rPr>
          <w:rFonts w:ascii="Cambria" w:hAnsi="Cambria" w:eastAsia="Cambria" w:cs="Cambria" w:asciiTheme="minorAscii" w:hAnsiTheme="minorAscii" w:eastAsiaTheme="minorAscii" w:cstheme="minorAscii"/>
          <w:color w:val="000000" w:themeColor="text1" w:themeTint="FF" w:themeShade="FF"/>
        </w:rPr>
        <w:t xml:space="preserve">Mr L </w:t>
      </w:r>
      <w:proofErr w:type="spellStart"/>
      <w:r w:rsidRPr="1F7F975A" w:rsidR="00FF2BE3">
        <w:rPr>
          <w:rFonts w:ascii="Cambria" w:hAnsi="Cambria" w:eastAsia="Cambria" w:cs="Cambria" w:asciiTheme="minorAscii" w:hAnsiTheme="minorAscii" w:eastAsiaTheme="minorAscii" w:cstheme="minorAscii"/>
          <w:color w:val="000000" w:themeColor="text1" w:themeTint="FF" w:themeShade="FF"/>
        </w:rPr>
        <w:t>Nwagabara</w:t>
      </w:r>
      <w:proofErr w:type="spellEnd"/>
      <w:r w:rsidRPr="1F7F975A" w:rsidR="00FF2BE3">
        <w:rPr>
          <w:rFonts w:ascii="Cambria" w:hAnsi="Cambria" w:eastAsia="Cambria" w:cs="Cambria" w:asciiTheme="minorAscii" w:hAnsiTheme="minorAscii" w:eastAsiaTheme="minorAscii" w:cstheme="minorAscii"/>
          <w:color w:val="000000" w:themeColor="text1" w:themeTint="FF" w:themeShade="FF"/>
        </w:rPr>
        <w:t xml:space="preserve"> (Lead Learning Mentor</w:t>
      </w:r>
      <w:r w:rsidRPr="1F7F975A" w:rsidR="00FF2BE3">
        <w:rPr>
          <w:rFonts w:ascii="Cambria" w:hAnsi="Cambria" w:eastAsia="Cambria" w:cs="Cambria" w:asciiTheme="minorAscii" w:hAnsiTheme="minorAscii" w:eastAsiaTheme="minorAscii" w:cstheme="minorAscii"/>
          <w:color w:val="000000" w:themeColor="text1" w:themeTint="FF" w:themeShade="FF"/>
        </w:rPr>
        <w:t xml:space="preserve">) </w:t>
      </w:r>
      <w:r w:rsidRPr="1F7F975A" w:rsidR="00FF2BE3">
        <w:rPr>
          <w:rFonts w:ascii="Cambria" w:hAnsi="Cambria" w:eastAsia="Cambria" w:cs="Cambria" w:asciiTheme="minorAscii" w:hAnsiTheme="minorAscii" w:eastAsiaTheme="minorAscii" w:cstheme="minorAscii"/>
          <w:color w:val="000000" w:themeColor="text1" w:themeTint="FF" w:themeShade="FF"/>
        </w:rPr>
        <w:t>Telephone: 0208 572 4411</w:t>
      </w:r>
    </w:p>
    <w:p w:rsidR="00F8303B" w:rsidP="1F7F975A" w:rsidRDefault="00F8303B" w14:paraId="0A9B92A7" w14:textId="77777777">
      <w:pPr>
        <w:jc w:val="both"/>
        <w:rPr>
          <w:rFonts w:ascii="Cambria" w:hAnsi="Cambria" w:eastAsia="Cambria" w:cs="Cambria" w:asciiTheme="minorAscii" w:hAnsiTheme="minorAscii" w:eastAsiaTheme="minorAscii" w:cstheme="minorAscii"/>
          <w:color w:val="000000" w:themeColor="text1"/>
        </w:rPr>
      </w:pPr>
    </w:p>
    <w:p w:rsidR="00F8303B" w:rsidP="1F7F975A" w:rsidRDefault="006F439F" w14:paraId="0D55C63F" w14:textId="5E644F59">
      <w:pPr>
        <w:jc w:val="both"/>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The Head</w:t>
      </w:r>
      <w:r w:rsidRPr="1F7F975A" w:rsidR="4D9B98F9">
        <w:rPr>
          <w:rFonts w:ascii="Cambria" w:hAnsi="Cambria" w:eastAsia="Cambria" w:cs="Cambria" w:asciiTheme="minorAscii" w:hAnsiTheme="minorAscii" w:eastAsiaTheme="minorAscii" w:cstheme="minorAscii"/>
          <w:color w:val="000000" w:themeColor="text1" w:themeTint="FF" w:themeShade="FF"/>
        </w:rPr>
        <w:t>teacher</w:t>
      </w:r>
      <w:r w:rsidRPr="1F7F975A" w:rsidR="006F439F">
        <w:rPr>
          <w:rFonts w:ascii="Cambria" w:hAnsi="Cambria" w:eastAsia="Cambria" w:cs="Cambria" w:asciiTheme="minorAscii" w:hAnsiTheme="minorAscii" w:eastAsiaTheme="minorAscii" w:cstheme="minorAscii"/>
          <w:color w:val="000000" w:themeColor="text1" w:themeTint="FF" w:themeShade="FF"/>
        </w:rPr>
        <w:t xml:space="preserve"> is: </w:t>
      </w:r>
    </w:p>
    <w:p w:rsidRPr="00B16D00" w:rsidR="00F8303B" w:rsidP="1F7F975A" w:rsidRDefault="006F439F" w14:paraId="2EA30D7E" w14:textId="492380F1">
      <w:pPr>
        <w:jc w:val="both"/>
        <w:rPr>
          <w:rFonts w:ascii="Cambria" w:hAnsi="Cambria" w:eastAsia="Cambria" w:cs="Cambria" w:asciiTheme="minorAscii" w:hAnsiTheme="minorAscii" w:eastAsiaTheme="minorAscii" w:cstheme="minorAscii"/>
          <w:color w:val="auto"/>
        </w:rPr>
      </w:pPr>
      <w:r w:rsidRPr="1F7F975A" w:rsidR="006F439F">
        <w:rPr>
          <w:rFonts w:ascii="Cambria" w:hAnsi="Cambria" w:eastAsia="Cambria" w:cs="Cambria" w:asciiTheme="minorAscii" w:hAnsiTheme="minorAscii" w:eastAsiaTheme="minorAscii" w:cstheme="minorAscii"/>
          <w:color w:val="auto"/>
        </w:rPr>
        <w:t>M</w:t>
      </w:r>
      <w:r w:rsidRPr="1F7F975A" w:rsidR="1690BC2B">
        <w:rPr>
          <w:rFonts w:ascii="Cambria" w:hAnsi="Cambria" w:eastAsia="Cambria" w:cs="Cambria" w:asciiTheme="minorAscii" w:hAnsiTheme="minorAscii" w:eastAsiaTheme="minorAscii" w:cstheme="minorAscii"/>
          <w:color w:val="auto"/>
        </w:rPr>
        <w:t>rs S</w:t>
      </w:r>
      <w:r w:rsidRPr="1F7F975A" w:rsidR="412EED84">
        <w:rPr>
          <w:rFonts w:ascii="Cambria" w:hAnsi="Cambria" w:eastAsia="Cambria" w:cs="Cambria" w:asciiTheme="minorAscii" w:hAnsiTheme="minorAscii" w:eastAsiaTheme="minorAscii" w:cstheme="minorAscii"/>
          <w:color w:val="auto"/>
        </w:rPr>
        <w:t>.</w:t>
      </w:r>
      <w:r w:rsidRPr="1F7F975A" w:rsidR="1690BC2B">
        <w:rPr>
          <w:rFonts w:ascii="Cambria" w:hAnsi="Cambria" w:eastAsia="Cambria" w:cs="Cambria" w:asciiTheme="minorAscii" w:hAnsiTheme="minorAscii" w:eastAsiaTheme="minorAscii" w:cstheme="minorAscii"/>
          <w:color w:val="auto"/>
        </w:rPr>
        <w:t xml:space="preserve"> Huxley </w:t>
      </w:r>
      <w:r w:rsidRPr="1F7F975A" w:rsidR="006F439F">
        <w:rPr>
          <w:rFonts w:ascii="Cambria" w:hAnsi="Cambria" w:eastAsia="Cambria" w:cs="Cambria" w:asciiTheme="minorAscii" w:hAnsiTheme="minorAscii" w:eastAsiaTheme="minorAscii" w:cstheme="minorAscii"/>
          <w:color w:val="auto"/>
        </w:rPr>
        <w:t>Telephone: 0208 572 4411</w:t>
      </w:r>
    </w:p>
    <w:p w:rsidRPr="00B16D00" w:rsidR="00F8303B" w:rsidP="1F7F975A" w:rsidRDefault="00F8303B" w14:paraId="404973DD" w14:textId="77777777">
      <w:pPr>
        <w:jc w:val="both"/>
        <w:rPr>
          <w:rFonts w:ascii="Cambria" w:hAnsi="Cambria" w:eastAsia="Cambria" w:cs="Cambria" w:asciiTheme="minorAscii" w:hAnsiTheme="minorAscii" w:eastAsiaTheme="minorAscii" w:cstheme="minorAscii"/>
          <w:color w:val="auto"/>
        </w:rPr>
      </w:pPr>
    </w:p>
    <w:p w:rsidR="00F8303B" w:rsidP="1F7F975A" w:rsidRDefault="006F439F" w14:paraId="5CEEBE00" w14:textId="77777777">
      <w:pPr>
        <w:jc w:val="both"/>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 xml:space="preserve">The Chairman of Governors is: </w:t>
      </w:r>
      <w:bookmarkStart w:name="_GoBack" w:id="0"/>
      <w:bookmarkEnd w:id="0"/>
    </w:p>
    <w:p w:rsidRPr="00B16D00" w:rsidR="00F8303B" w:rsidP="1F7F975A" w:rsidRDefault="006F439F" w14:paraId="4DFBE23C" w14:textId="56E97D0B">
      <w:pPr>
        <w:pStyle w:val="Normal"/>
        <w:jc w:val="both"/>
        <w:rPr>
          <w:rFonts w:ascii="Cambria" w:hAnsi="Cambria" w:eastAsia="Cambria" w:cs="Cambria" w:asciiTheme="minorAscii" w:hAnsiTheme="minorAscii" w:eastAsiaTheme="minorAscii" w:cstheme="minorAscii"/>
          <w:color w:val="auto"/>
          <w:sz w:val="24"/>
          <w:szCs w:val="24"/>
        </w:rPr>
      </w:pPr>
      <w:r w:rsidRPr="1F7F975A" w:rsidR="4F0E5272">
        <w:rPr>
          <w:rFonts w:ascii="Cambria" w:hAnsi="Cambria" w:eastAsia="Cambria" w:cs="Cambria" w:asciiTheme="minorAscii" w:hAnsiTheme="minorAscii" w:eastAsiaTheme="minorAscii" w:cstheme="minorAscii"/>
          <w:b w:val="0"/>
          <w:bCs w:val="0"/>
          <w:i w:val="0"/>
          <w:iCs w:val="0"/>
          <w:caps w:val="0"/>
          <w:smallCaps w:val="0"/>
          <w:noProof w:val="0"/>
          <w:color w:val="auto"/>
          <w:sz w:val="24"/>
          <w:szCs w:val="24"/>
          <w:lang w:val="en-GB"/>
        </w:rPr>
        <w:t>Mr K. Akhtar</w:t>
      </w:r>
      <w:r w:rsidRPr="1F7F975A" w:rsidR="006F439F">
        <w:rPr>
          <w:rFonts w:ascii="Cambria" w:hAnsi="Cambria" w:eastAsia="Cambria" w:cs="Cambria" w:asciiTheme="minorAscii" w:hAnsiTheme="minorAscii" w:eastAsiaTheme="minorAscii" w:cstheme="minorAscii"/>
          <w:color w:val="auto"/>
          <w:sz w:val="24"/>
          <w:szCs w:val="24"/>
        </w:rPr>
        <w:t xml:space="preserve"> Telephone: 0208 572 4411</w:t>
      </w:r>
    </w:p>
    <w:p w:rsidRPr="00B16D00" w:rsidR="00F8303B" w:rsidP="1F7F975A" w:rsidRDefault="00F8303B" w14:paraId="532308A3" w14:textId="77777777">
      <w:pPr>
        <w:jc w:val="both"/>
        <w:rPr>
          <w:rFonts w:ascii="Cambria" w:hAnsi="Cambria" w:eastAsia="Cambria" w:cs="Cambria" w:asciiTheme="minorAscii" w:hAnsiTheme="minorAscii" w:eastAsiaTheme="minorAscii" w:cstheme="minorAscii"/>
          <w:color w:val="FF0000"/>
        </w:rPr>
      </w:pPr>
    </w:p>
    <w:p w:rsidR="004A422D" w:rsidP="1F7F975A" w:rsidRDefault="004A422D" w14:paraId="020F4430" w14:textId="77777777">
      <w:pPr>
        <w:jc w:val="both"/>
        <w:rPr>
          <w:rFonts w:ascii="Cambria" w:hAnsi="Cambria" w:eastAsia="Cambria" w:cs="Cambria" w:asciiTheme="minorAscii" w:hAnsiTheme="minorAscii" w:eastAsiaTheme="minorAscii" w:cstheme="minorAscii"/>
          <w:b w:val="1"/>
          <w:bCs w:val="1"/>
        </w:rPr>
      </w:pPr>
    </w:p>
    <w:p w:rsidR="004A422D" w:rsidP="1F7F975A" w:rsidRDefault="004A422D" w14:paraId="1EB7994A" w14:textId="77777777">
      <w:pPr>
        <w:jc w:val="both"/>
        <w:rPr>
          <w:rFonts w:ascii="Cambria" w:hAnsi="Cambria" w:eastAsia="Cambria" w:cs="Cambria" w:asciiTheme="minorAscii" w:hAnsiTheme="minorAscii" w:eastAsiaTheme="minorAscii" w:cstheme="minorAscii"/>
          <w:b w:val="1"/>
          <w:bCs w:val="1"/>
        </w:rPr>
      </w:pPr>
      <w:r w:rsidRPr="1F7F975A" w:rsidR="004A422D">
        <w:rPr>
          <w:rFonts w:ascii="Cambria" w:hAnsi="Cambria" w:eastAsia="Cambria" w:cs="Cambria" w:asciiTheme="minorAscii" w:hAnsiTheme="minorAscii" w:eastAsiaTheme="minorAscii" w:cstheme="minorAscii"/>
          <w:b w:val="1"/>
          <w:bCs w:val="1"/>
        </w:rPr>
        <w:t>CAMHS Crisis</w:t>
      </w:r>
      <w:r w:rsidRPr="1F7F975A" w:rsidR="004A422D">
        <w:rPr>
          <w:rFonts w:ascii="Cambria" w:hAnsi="Cambria" w:eastAsia="Cambria" w:cs="Cambria" w:asciiTheme="minorAscii" w:hAnsiTheme="minorAscii" w:eastAsiaTheme="minorAscii" w:cstheme="minorAscii"/>
          <w:b w:val="1"/>
          <w:bCs w:val="1"/>
        </w:rPr>
        <w:t xml:space="preserve"> Team</w:t>
      </w:r>
    </w:p>
    <w:p w:rsidRPr="004A422D" w:rsidR="004A422D" w:rsidP="1F7F975A" w:rsidRDefault="004A422D" w14:paraId="04807A0A" w14:textId="77777777">
      <w:pPr>
        <w:pStyle w:val="Heading3"/>
        <w:shd w:val="clear" w:color="auto" w:fill="FFFFFF" w:themeFill="background1"/>
        <w:spacing w:before="0"/>
        <w:rPr>
          <w:rFonts w:ascii="Cambria" w:hAnsi="Cambria" w:eastAsia="Cambria" w:cs="Cambria" w:asciiTheme="minorAscii" w:hAnsiTheme="minorAscii" w:eastAsiaTheme="minorAscii" w:cstheme="minorAscii"/>
          <w:color w:val="231F20"/>
        </w:rPr>
      </w:pPr>
      <w:r w:rsidRPr="1F7F975A" w:rsidR="004A422D">
        <w:rPr>
          <w:rStyle w:val="Strong"/>
          <w:rFonts w:ascii="Cambria" w:hAnsi="Cambria" w:eastAsia="Cambria" w:cs="Cambria" w:asciiTheme="minorAscii" w:hAnsiTheme="minorAscii" w:eastAsiaTheme="minorAscii" w:cstheme="minorAscii"/>
          <w:b w:val="0"/>
          <w:bCs w:val="0"/>
          <w:color w:val="231F20"/>
        </w:rPr>
        <w:t xml:space="preserve">Help in a mental health crisis or emergency. </w:t>
      </w:r>
      <w:r w:rsidRPr="1F7F975A" w:rsidR="004A422D">
        <w:rPr>
          <w:rFonts w:ascii="Cambria" w:hAnsi="Cambria" w:eastAsia="Cambria" w:cs="Cambria" w:asciiTheme="minorAscii" w:hAnsiTheme="minorAscii" w:eastAsiaTheme="minorAscii" w:cstheme="minorAscii"/>
          <w:color w:val="231F20"/>
        </w:rPr>
        <w:t xml:space="preserve">Call our </w:t>
      </w:r>
      <w:proofErr w:type="gramStart"/>
      <w:r w:rsidRPr="1F7F975A" w:rsidR="004A422D">
        <w:rPr>
          <w:rFonts w:ascii="Cambria" w:hAnsi="Cambria" w:eastAsia="Cambria" w:cs="Cambria" w:asciiTheme="minorAscii" w:hAnsiTheme="minorAscii" w:eastAsiaTheme="minorAscii" w:cstheme="minorAscii"/>
          <w:color w:val="231F20"/>
        </w:rPr>
        <w:t>24 hour</w:t>
      </w:r>
      <w:proofErr w:type="gramEnd"/>
      <w:r w:rsidRPr="1F7F975A" w:rsidR="004A422D">
        <w:rPr>
          <w:rFonts w:ascii="Cambria" w:hAnsi="Cambria" w:eastAsia="Cambria" w:cs="Cambria" w:asciiTheme="minorAscii" w:hAnsiTheme="minorAscii" w:eastAsiaTheme="minorAscii" w:cstheme="minorAscii"/>
          <w:color w:val="231F20"/>
        </w:rPr>
        <w:t xml:space="preserve"> helpline Freephone </w:t>
      </w:r>
      <w:hyperlink r:id="R8d327822469f48e0">
        <w:r w:rsidRPr="1F7F975A" w:rsidR="004A422D">
          <w:rPr>
            <w:rStyle w:val="Hyperlink"/>
            <w:rFonts w:ascii="Cambria" w:hAnsi="Cambria" w:eastAsia="Cambria" w:cs="Cambria" w:asciiTheme="minorAscii" w:hAnsiTheme="minorAscii" w:eastAsiaTheme="minorAscii" w:cstheme="minorAscii"/>
            <w:color w:val="005EB8"/>
          </w:rPr>
          <w:t>0800 328 4444 </w:t>
        </w:r>
      </w:hyperlink>
      <w:r w:rsidRPr="1F7F975A" w:rsidR="004A422D">
        <w:rPr>
          <w:rFonts w:ascii="Cambria" w:hAnsi="Cambria" w:eastAsia="Cambria" w:cs="Cambria" w:asciiTheme="minorAscii" w:hAnsiTheme="minorAscii" w:eastAsiaTheme="minorAscii" w:cstheme="minorAscii"/>
          <w:color w:val="231F20"/>
        </w:rPr>
        <w:t>for help or advice in a crisis from our trained mental health advisers and clinicians, 24 hours a day, 7 days a week, 365 days a year.</w:t>
      </w:r>
    </w:p>
    <w:p w:rsidR="004A422D" w:rsidP="1F7F975A" w:rsidRDefault="004A422D" w14:paraId="4FD6870E" w14:textId="77777777">
      <w:pPr>
        <w:jc w:val="both"/>
        <w:rPr>
          <w:rFonts w:ascii="Cambria" w:hAnsi="Cambria" w:eastAsia="Cambria" w:cs="Cambria" w:asciiTheme="minorAscii" w:hAnsiTheme="minorAscii" w:eastAsiaTheme="minorAscii" w:cstheme="minorAscii"/>
          <w:b w:val="1"/>
          <w:bCs w:val="1"/>
        </w:rPr>
      </w:pPr>
    </w:p>
    <w:p w:rsidR="004A422D" w:rsidP="1F7F975A" w:rsidRDefault="004A422D" w14:paraId="7408117A" w14:textId="77777777">
      <w:pPr>
        <w:jc w:val="both"/>
        <w:rPr>
          <w:rFonts w:ascii="Cambria" w:hAnsi="Cambria" w:eastAsia="Cambria" w:cs="Cambria" w:asciiTheme="minorAscii" w:hAnsiTheme="minorAscii" w:eastAsiaTheme="minorAscii" w:cstheme="minorAscii"/>
          <w:b w:val="1"/>
          <w:bCs w:val="1"/>
        </w:rPr>
      </w:pPr>
      <w:r w:rsidRPr="1F7F975A" w:rsidR="004A422D">
        <w:rPr>
          <w:rFonts w:ascii="Cambria" w:hAnsi="Cambria" w:eastAsia="Cambria" w:cs="Cambria" w:asciiTheme="minorAscii" w:hAnsiTheme="minorAscii" w:eastAsiaTheme="minorAscii" w:cstheme="minorAscii"/>
          <w:b w:val="1"/>
          <w:bCs w:val="1"/>
        </w:rPr>
        <w:t>Tier 3 Telephone number</w:t>
      </w:r>
      <w:r w:rsidRPr="1F7F975A" w:rsidR="004A422D">
        <w:rPr>
          <w:rFonts w:ascii="Cambria" w:hAnsi="Cambria" w:eastAsia="Cambria" w:cs="Cambria" w:asciiTheme="minorAscii" w:hAnsiTheme="minorAscii" w:eastAsiaTheme="minorAscii" w:cstheme="minorAscii"/>
          <w:b w:val="1"/>
          <w:bCs w:val="1"/>
        </w:rPr>
        <w:t xml:space="preserve"> 02084862050</w:t>
      </w:r>
    </w:p>
    <w:p w:rsidR="004A422D" w:rsidP="1F7F975A" w:rsidRDefault="004A422D" w14:paraId="74937D03" w14:textId="77777777">
      <w:pPr>
        <w:jc w:val="both"/>
        <w:rPr>
          <w:rFonts w:ascii="Cambria" w:hAnsi="Cambria" w:eastAsia="Cambria" w:cs="Cambria" w:asciiTheme="minorAscii" w:hAnsiTheme="minorAscii" w:eastAsiaTheme="minorAscii" w:cstheme="minorAscii"/>
        </w:rPr>
      </w:pPr>
      <w:r w:rsidRPr="1F7F975A" w:rsidR="004A422D">
        <w:rPr>
          <w:rFonts w:ascii="Cambria" w:hAnsi="Cambria" w:eastAsia="Cambria" w:cs="Cambria" w:asciiTheme="minorAscii" w:hAnsiTheme="minorAscii" w:eastAsiaTheme="minorAscii" w:cstheme="minorAscii"/>
          <w:b w:val="1"/>
          <w:bCs w:val="1"/>
        </w:rPr>
        <w:t xml:space="preserve">Email: </w:t>
      </w:r>
      <w:hyperlink r:id="Rfd9b3a7e4e404a41">
        <w:r w:rsidRPr="1F7F975A" w:rsidR="004A422D">
          <w:rPr>
            <w:rStyle w:val="Hyperlink"/>
            <w:rFonts w:ascii="Cambria" w:hAnsi="Cambria" w:eastAsia="Cambria" w:cs="Cambria" w:asciiTheme="minorAscii" w:hAnsiTheme="minorAscii" w:eastAsiaTheme="minorAscii" w:cstheme="minorAscii"/>
            <w:color w:val="auto"/>
          </w:rPr>
          <w:t>wlm-tr.hounslowcamhs@nhs.net</w:t>
        </w:r>
      </w:hyperlink>
    </w:p>
    <w:p w:rsidR="004A422D" w:rsidP="1F7F975A" w:rsidRDefault="004A422D" w14:paraId="592FDA7E" w14:textId="77777777">
      <w:pPr>
        <w:rPr>
          <w:rFonts w:ascii="Cambria" w:hAnsi="Cambria" w:eastAsia="Cambria" w:cs="Cambria" w:asciiTheme="minorAscii" w:hAnsiTheme="minorAscii" w:eastAsiaTheme="minorAscii" w:cstheme="minorAscii"/>
        </w:rPr>
      </w:pPr>
      <w:r w:rsidRPr="1F7F975A" w:rsidR="004A422D">
        <w:rPr>
          <w:rFonts w:ascii="Cambria" w:hAnsi="Cambria" w:eastAsia="Cambria" w:cs="Cambria" w:asciiTheme="minorAscii" w:hAnsiTheme="minorAscii" w:eastAsiaTheme="minorAscii" w:cstheme="minorAscii"/>
        </w:rPr>
        <w:t xml:space="preserve">Downloadable referral: </w:t>
      </w:r>
    </w:p>
    <w:p w:rsidR="004A422D" w:rsidP="1F7F975A" w:rsidRDefault="004A422D" w14:paraId="1BDDFE19" w14:textId="77777777">
      <w:pPr>
        <w:rPr>
          <w:rFonts w:ascii="Cambria" w:hAnsi="Cambria" w:eastAsia="Cambria" w:cs="Cambria" w:asciiTheme="minorAscii" w:hAnsiTheme="minorAscii" w:eastAsiaTheme="minorAscii" w:cstheme="minorAscii"/>
          <w:b w:val="1"/>
          <w:bCs w:val="1"/>
        </w:rPr>
      </w:pPr>
      <w:r w:rsidRPr="1F7F975A" w:rsidR="004A422D">
        <w:rPr>
          <w:rFonts w:ascii="Cambria" w:hAnsi="Cambria" w:eastAsia="Cambria" w:cs="Cambria" w:asciiTheme="minorAscii" w:hAnsiTheme="minorAscii" w:eastAsiaTheme="minorAscii" w:cstheme="minorAscii"/>
        </w:rPr>
        <w:t>https://www.westlondon.nhs.uk/our-services/child-and-adolescent/camhs/referrals</w:t>
      </w:r>
    </w:p>
    <w:p w:rsidR="004A422D" w:rsidP="1F7F975A" w:rsidRDefault="004A422D" w14:paraId="2E69D542" w14:textId="77777777">
      <w:pPr>
        <w:jc w:val="both"/>
        <w:rPr>
          <w:rFonts w:ascii="Cambria" w:hAnsi="Cambria" w:eastAsia="Cambria" w:cs="Cambria" w:asciiTheme="minorAscii" w:hAnsiTheme="minorAscii" w:eastAsiaTheme="minorAscii" w:cstheme="minorAscii"/>
          <w:b w:val="1"/>
          <w:bCs w:val="1"/>
        </w:rPr>
      </w:pPr>
    </w:p>
    <w:p w:rsidR="004A422D" w:rsidP="1F7F975A" w:rsidRDefault="004A422D" w14:paraId="2D270617" w14:textId="77777777">
      <w:pPr>
        <w:jc w:val="both"/>
        <w:rPr>
          <w:rFonts w:ascii="Cambria" w:hAnsi="Cambria" w:eastAsia="Cambria" w:cs="Cambria" w:asciiTheme="minorAscii" w:hAnsiTheme="minorAscii" w:eastAsiaTheme="minorAscii" w:cstheme="minorAscii"/>
          <w:b w:val="1"/>
          <w:bCs w:val="1"/>
        </w:rPr>
      </w:pPr>
      <w:r w:rsidRPr="1F7F975A" w:rsidR="004A422D">
        <w:rPr>
          <w:rFonts w:ascii="Cambria" w:hAnsi="Cambria" w:eastAsia="Cambria" w:cs="Cambria" w:asciiTheme="minorAscii" w:hAnsiTheme="minorAscii" w:eastAsiaTheme="minorAscii" w:cstheme="minorAscii"/>
          <w:b w:val="1"/>
          <w:bCs w:val="1"/>
        </w:rPr>
        <w:t>Tier 2 Telephone number 02083548557</w:t>
      </w:r>
    </w:p>
    <w:p w:rsidR="002502F1" w:rsidP="1F7F975A" w:rsidRDefault="002502F1" w14:paraId="4D217446" w14:textId="77777777">
      <w:pPr>
        <w:jc w:val="both"/>
        <w:rPr>
          <w:rFonts w:ascii="Cambria" w:hAnsi="Cambria" w:eastAsia="Cambria" w:cs="Cambria" w:asciiTheme="minorAscii" w:hAnsiTheme="minorAscii" w:eastAsiaTheme="minorAscii" w:cstheme="minorAscii"/>
          <w:b w:val="1"/>
          <w:bCs w:val="1"/>
        </w:rPr>
      </w:pPr>
    </w:p>
    <w:p w:rsidRPr="004A422D" w:rsidR="004A422D" w:rsidP="1F7F975A" w:rsidRDefault="004A422D" w14:paraId="17768C0E" w14:textId="77777777">
      <w:pPr>
        <w:jc w:val="both"/>
        <w:rPr>
          <w:rFonts w:ascii="Cambria" w:hAnsi="Cambria" w:eastAsia="Cambria" w:cs="Cambria" w:asciiTheme="minorAscii" w:hAnsiTheme="minorAscii" w:eastAsiaTheme="minorAscii" w:cstheme="minorAscii"/>
          <w:b w:val="1"/>
          <w:bCs w:val="1"/>
        </w:rPr>
      </w:pPr>
      <w:r w:rsidRPr="1F7F975A" w:rsidR="004A422D">
        <w:rPr>
          <w:rFonts w:ascii="Cambria" w:hAnsi="Cambria" w:eastAsia="Cambria" w:cs="Cambria" w:asciiTheme="minorAscii" w:hAnsiTheme="minorAscii" w:eastAsiaTheme="minorAscii" w:cstheme="minorAscii"/>
          <w:b w:val="1"/>
          <w:bCs w:val="1"/>
        </w:rPr>
        <w:t>HYCS</w:t>
      </w:r>
      <w:r w:rsidRPr="1F7F975A" w:rsidR="002502F1">
        <w:rPr>
          <w:rFonts w:ascii="Cambria" w:hAnsi="Cambria" w:eastAsia="Cambria" w:cs="Cambria" w:asciiTheme="minorAscii" w:hAnsiTheme="minorAscii" w:eastAsiaTheme="minorAscii" w:cstheme="minorAscii"/>
          <w:b w:val="1"/>
          <w:bCs w:val="1"/>
        </w:rPr>
        <w:t xml:space="preserve"> Hounslow Youth counselling Service</w:t>
      </w:r>
    </w:p>
    <w:p w:rsidR="004A422D" w:rsidP="1F7F975A" w:rsidRDefault="002502F1" w14:paraId="39E7BAC5" w14:textId="77777777">
      <w:pPr>
        <w:jc w:val="both"/>
        <w:rPr>
          <w:rStyle w:val="contact-detailsgroup"/>
          <w:rFonts w:ascii="Cambria" w:hAnsi="Cambria" w:eastAsia="Cambria" w:cs="Cambria" w:asciiTheme="minorAscii" w:hAnsiTheme="minorAscii" w:eastAsiaTheme="minorAscii" w:cstheme="minorAscii"/>
          <w:color w:val="FFFFFF"/>
          <w:shd w:val="clear" w:color="auto" w:fill="00B0C8"/>
        </w:rPr>
      </w:pPr>
      <w:r w:rsidRPr="1F7F975A" w:rsidR="002502F1">
        <w:rPr>
          <w:rStyle w:val="contact-detailsgroup"/>
          <w:rFonts w:ascii="Cambria" w:hAnsi="Cambria" w:eastAsia="Cambria" w:cs="Cambria" w:asciiTheme="minorAscii" w:hAnsiTheme="minorAscii" w:eastAsiaTheme="minorAscii" w:cstheme="minorAscii"/>
          <w:color w:val="FFFFFF"/>
          <w:shd w:val="clear" w:color="auto" w:fill="00B0C8"/>
        </w:rPr>
        <w:t>T </w:t>
      </w:r>
      <w:hyperlink w:history="1" r:id="Ra0d20c418a254df3">
        <w:r w:rsidRPr="1F7F975A" w:rsidR="002502F1">
          <w:rPr>
            <w:rStyle w:val="Hyperlink"/>
            <w:rFonts w:ascii="Cambria" w:hAnsi="Cambria" w:eastAsia="Cambria" w:cs="Cambria" w:asciiTheme="minorAscii" w:hAnsiTheme="minorAscii" w:eastAsiaTheme="minorAscii" w:cstheme="minorAscii"/>
            <w:b w:val="1"/>
            <w:bCs w:val="1"/>
            <w:shd w:val="clear" w:color="auto" w:fill="00B0C8"/>
          </w:rPr>
          <w:t>020 8568 1818</w:t>
        </w:r>
      </w:hyperlink>
      <w:r w:rsidRPr="1F7F975A" w:rsidR="002502F1">
        <w:rPr>
          <w:rFonts w:ascii="Cambria" w:hAnsi="Cambria" w:eastAsia="Cambria" w:cs="Cambria" w:asciiTheme="minorAscii" w:hAnsiTheme="minorAscii" w:eastAsiaTheme="minorAscii" w:cstheme="minorAscii"/>
          <w:color w:val="FFFFFF"/>
          <w:shd w:val="clear" w:color="auto" w:fill="00B0C8"/>
        </w:rPr>
        <w:t> </w:t>
      </w:r>
      <w:r w:rsidRPr="1F7F975A" w:rsidR="002502F1">
        <w:rPr>
          <w:rStyle w:val="contact-detailsgroup"/>
          <w:rFonts w:ascii="Cambria" w:hAnsi="Cambria" w:eastAsia="Cambria" w:cs="Cambria" w:asciiTheme="minorAscii" w:hAnsiTheme="minorAscii" w:eastAsiaTheme="minorAscii" w:cstheme="minorAscii"/>
          <w:color w:val="FFFFFF"/>
          <w:shd w:val="clear" w:color="auto" w:fill="00B0C8"/>
        </w:rPr>
        <w:t>SMS </w:t>
      </w:r>
      <w:hyperlink w:history="1" r:id="rId14">
        <w:r w:rsidRPr="1F7F975A" w:rsidR="002502F1">
          <w:rPr>
            <w:rStyle w:val="Hyperlink"/>
            <w:rFonts w:ascii="Cambria" w:hAnsi="Cambria" w:eastAsia="Cambria" w:cs="Cambria" w:asciiTheme="minorAscii" w:hAnsiTheme="minorAscii" w:eastAsiaTheme="minorAscii" w:cstheme="minorAscii"/>
            <w:b w:val="1"/>
            <w:bCs w:val="1"/>
            <w:shd w:val="clear" w:color="auto" w:fill="00B0C8"/>
          </w:rPr>
          <w:t>0778 4481 308</w:t>
        </w:r>
      </w:hyperlink>
      <w:r w:rsidRPr="1F7F975A" w:rsidR="002502F1">
        <w:rPr>
          <w:rFonts w:ascii="Cambria" w:hAnsi="Cambria" w:eastAsia="Cambria" w:cs="Cambria" w:asciiTheme="minorAscii" w:hAnsiTheme="minorAscii" w:eastAsiaTheme="minorAscii" w:cstheme="minorAscii"/>
          <w:color w:val="FFFFFF"/>
          <w:shd w:val="clear" w:color="auto" w:fill="00B0C8"/>
        </w:rPr>
        <w:t> </w:t>
      </w:r>
      <w:r w:rsidRPr="1F7F975A" w:rsidR="002502F1">
        <w:rPr>
          <w:rStyle w:val="contact-detailsgroup"/>
          <w:rFonts w:ascii="Cambria" w:hAnsi="Cambria" w:eastAsia="Cambria" w:cs="Cambria" w:asciiTheme="minorAscii" w:hAnsiTheme="minorAscii" w:eastAsiaTheme="minorAscii" w:cstheme="minorAscii"/>
          <w:color w:val="FFFFFF"/>
          <w:shd w:val="clear" w:color="auto" w:fill="00B0C8"/>
        </w:rPr>
        <w:t>E </w:t>
      </w:r>
      <w:hyperlink w:history="1" r:id="Rbdf16f7730cc4718">
        <w:r w:rsidRPr="1F7F975A" w:rsidR="002502F1">
          <w:rPr>
            <w:rStyle w:val="Hyperlink"/>
            <w:rFonts w:ascii="Cambria" w:hAnsi="Cambria" w:eastAsia="Cambria" w:cs="Cambria" w:asciiTheme="minorAscii" w:hAnsiTheme="minorAscii" w:eastAsiaTheme="minorAscii" w:cstheme="minorAscii"/>
            <w:b w:val="1"/>
            <w:bCs w:val="1"/>
            <w:shd w:val="clear" w:color="auto" w:fill="00B0C8"/>
          </w:rPr>
          <w:t>ask@hycscounselling.co.uk</w:t>
        </w:r>
      </w:hyperlink>
    </w:p>
    <w:p w:rsidR="002502F1" w:rsidP="1F7F975A" w:rsidRDefault="002502F1" w14:paraId="09F4EE90" w14:textId="77777777">
      <w:pPr>
        <w:jc w:val="both"/>
        <w:rPr>
          <w:rStyle w:val="contact-detailsgroup"/>
          <w:rFonts w:ascii="Cambria" w:hAnsi="Cambria" w:eastAsia="Cambria" w:cs="Cambria" w:asciiTheme="minorAscii" w:hAnsiTheme="minorAscii" w:eastAsiaTheme="minorAscii" w:cstheme="minorAscii"/>
          <w:color w:val="FFFFFF"/>
          <w:shd w:val="clear" w:color="auto" w:fill="00B0C8"/>
        </w:rPr>
      </w:pPr>
    </w:p>
    <w:p w:rsidR="002502F1" w:rsidP="1F7F975A" w:rsidRDefault="002502F1" w14:paraId="1470B95F" w14:textId="77777777">
      <w:pPr>
        <w:jc w:val="both"/>
        <w:rPr>
          <w:rFonts w:ascii="Cambria" w:hAnsi="Cambria" w:eastAsia="Cambria" w:cs="Cambria" w:asciiTheme="minorAscii" w:hAnsiTheme="minorAscii" w:eastAsiaTheme="minorAscii" w:cstheme="minorAscii"/>
          <w:b w:val="1"/>
          <w:bCs w:val="1"/>
        </w:rPr>
      </w:pPr>
      <w:r w:rsidRPr="1F7F975A" w:rsidR="002502F1">
        <w:rPr>
          <w:rFonts w:ascii="Cambria" w:hAnsi="Cambria" w:eastAsia="Cambria" w:cs="Cambria" w:asciiTheme="minorAscii" w:hAnsiTheme="minorAscii" w:eastAsiaTheme="minorAscii" w:cstheme="minorAscii"/>
          <w:b w:val="1"/>
          <w:bCs w:val="1"/>
        </w:rPr>
        <w:t>www.kooth.com</w:t>
      </w:r>
    </w:p>
    <w:p w:rsidRPr="004A422D" w:rsidR="002502F1" w:rsidP="1F7F975A" w:rsidRDefault="002502F1" w14:paraId="438427AF" w14:textId="77777777">
      <w:pPr>
        <w:jc w:val="both"/>
        <w:rPr>
          <w:rFonts w:ascii="Cambria" w:hAnsi="Cambria" w:eastAsia="Cambria" w:cs="Cambria" w:asciiTheme="minorAscii" w:hAnsiTheme="minorAscii" w:eastAsiaTheme="minorAscii" w:cstheme="minorAscii"/>
          <w:b w:val="1"/>
          <w:bCs w:val="1"/>
        </w:rPr>
      </w:pPr>
    </w:p>
    <w:p w:rsidR="00F8303B" w:rsidP="1F7F975A" w:rsidRDefault="006F439F" w14:paraId="3FF34AED" w14:textId="77777777">
      <w:pPr>
        <w:jc w:val="both"/>
        <w:rPr>
          <w:rFonts w:ascii="Cambria" w:hAnsi="Cambria" w:eastAsia="Cambria" w:cs="Cambria" w:asciiTheme="minorAscii" w:hAnsiTheme="minorAscii" w:eastAsiaTheme="minorAscii" w:cstheme="minorAscii"/>
          <w:b w:val="1"/>
          <w:bCs w:val="1"/>
        </w:rPr>
      </w:pPr>
      <w:r w:rsidRPr="1F7F975A" w:rsidR="006F439F">
        <w:rPr>
          <w:rFonts w:ascii="Cambria" w:hAnsi="Cambria" w:eastAsia="Cambria" w:cs="Cambria" w:asciiTheme="minorAscii" w:hAnsiTheme="minorAscii" w:eastAsiaTheme="minorAscii" w:cstheme="minorAscii"/>
          <w:b w:val="1"/>
          <w:bCs w:val="1"/>
        </w:rPr>
        <w:t>Children’s Services Duty Desk</w:t>
      </w:r>
    </w:p>
    <w:p w:rsidR="00F8303B" w:rsidP="1F7F975A" w:rsidRDefault="00F8303B" w14:paraId="738E4494" w14:textId="77777777">
      <w:pPr>
        <w:jc w:val="both"/>
        <w:rPr>
          <w:rFonts w:ascii="Cambria" w:hAnsi="Cambria" w:eastAsia="Cambria" w:cs="Cambria" w:asciiTheme="minorAscii" w:hAnsiTheme="minorAscii" w:eastAsiaTheme="minorAscii" w:cstheme="minorAscii"/>
          <w:b w:val="1"/>
          <w:bCs w:val="1"/>
        </w:rPr>
      </w:pPr>
    </w:p>
    <w:p w:rsidR="00F8303B" w:rsidP="1F7F975A" w:rsidRDefault="006F439F" w14:paraId="33E9E3D8" w14:textId="77777777">
      <w:pPr>
        <w:jc w:val="both"/>
        <w:rPr>
          <w:rFonts w:ascii="Cambria" w:hAnsi="Cambria" w:eastAsia="Cambria" w:cs="Cambria" w:asciiTheme="minorAscii" w:hAnsiTheme="minorAscii" w:eastAsiaTheme="minorAscii" w:cstheme="minorAscii"/>
          <w:b w:val="1"/>
          <w:bCs w:val="1"/>
        </w:rPr>
      </w:pPr>
      <w:r w:rsidRPr="1F7F975A" w:rsidR="006F439F">
        <w:rPr>
          <w:rFonts w:ascii="Cambria" w:hAnsi="Cambria" w:eastAsia="Cambria" w:cs="Cambria" w:asciiTheme="minorAscii" w:hAnsiTheme="minorAscii" w:eastAsiaTheme="minorAscii" w:cstheme="minorAscii"/>
          <w:b w:val="1"/>
          <w:bCs w:val="1"/>
        </w:rPr>
        <w:t>HOW TO CONTACT CHILDREN’S SOCIAL CARE</w:t>
      </w:r>
    </w:p>
    <w:p w:rsidR="00F8303B" w:rsidP="1F7F975A" w:rsidRDefault="00F8303B" w14:paraId="2ED69589" w14:textId="77777777">
      <w:pPr>
        <w:jc w:val="both"/>
        <w:rPr>
          <w:rFonts w:ascii="Cambria" w:hAnsi="Cambria" w:eastAsia="Cambria" w:cs="Cambria" w:asciiTheme="minorAscii" w:hAnsiTheme="minorAscii" w:eastAsiaTheme="minorAscii" w:cstheme="minorAscii"/>
        </w:rPr>
      </w:pPr>
    </w:p>
    <w:p w:rsidR="00F8303B" w:rsidP="1F7F975A" w:rsidRDefault="006F439F" w14:paraId="793367DB" w14:textId="77777777">
      <w:pPr>
        <w:jc w:val="both"/>
        <w:rPr>
          <w:rFonts w:ascii="Cambria" w:hAnsi="Cambria" w:eastAsia="Cambria" w:cs="Cambria" w:asciiTheme="minorAscii" w:hAnsiTheme="minorAscii" w:eastAsiaTheme="minorAscii" w:cstheme="minorAscii"/>
        </w:rPr>
      </w:pPr>
      <w:r w:rsidRPr="1F7F975A" w:rsidR="006F439F">
        <w:rPr>
          <w:rFonts w:ascii="Cambria" w:hAnsi="Cambria" w:eastAsia="Cambria" w:cs="Cambria" w:asciiTheme="minorAscii" w:hAnsiTheme="minorAscii" w:eastAsiaTheme="minorAscii" w:cstheme="minorAscii"/>
          <w:b w:val="1"/>
          <w:bCs w:val="1"/>
        </w:rPr>
        <w:t>Telephone 0208 583 6600 first select Option TWO for Children’s Services</w:t>
      </w:r>
      <w:r w:rsidRPr="1F7F975A" w:rsidR="006F439F">
        <w:rPr>
          <w:rFonts w:ascii="Cambria" w:hAnsi="Cambria" w:eastAsia="Cambria" w:cs="Cambria" w:asciiTheme="minorAscii" w:hAnsiTheme="minorAscii" w:eastAsiaTheme="minorAscii" w:cstheme="minorAscii"/>
        </w:rPr>
        <w:t xml:space="preserve"> </w:t>
      </w:r>
      <w:r w:rsidRPr="1F7F975A" w:rsidR="004A422D">
        <w:rPr>
          <w:rFonts w:ascii="Cambria" w:hAnsi="Cambria" w:eastAsia="Cambria" w:cs="Cambria" w:asciiTheme="minorAscii" w:hAnsiTheme="minorAscii" w:eastAsiaTheme="minorAscii" w:cstheme="minorAscii"/>
        </w:rPr>
        <w:t>then there are further options.</w:t>
      </w:r>
    </w:p>
    <w:p w:rsidR="00F8303B" w:rsidP="1F7F975A" w:rsidRDefault="00F8303B" w14:paraId="44243A83" w14:textId="77777777">
      <w:pPr>
        <w:jc w:val="both"/>
        <w:rPr>
          <w:rFonts w:ascii="Cambria" w:hAnsi="Cambria" w:eastAsia="Cambria" w:cs="Cambria" w:asciiTheme="minorAscii" w:hAnsiTheme="minorAscii" w:eastAsiaTheme="minorAscii" w:cstheme="minorAscii"/>
        </w:rPr>
      </w:pPr>
    </w:p>
    <w:p w:rsidR="00F8303B" w:rsidP="1F7F975A" w:rsidRDefault="006F439F" w14:paraId="3CE59A78" w14:textId="77777777">
      <w:pPr>
        <w:jc w:val="both"/>
        <w:rPr>
          <w:rFonts w:ascii="Cambria" w:hAnsi="Cambria" w:eastAsia="Cambria" w:cs="Cambria" w:asciiTheme="minorAscii" w:hAnsiTheme="minorAscii" w:eastAsiaTheme="minorAscii" w:cstheme="minorAscii"/>
        </w:rPr>
      </w:pPr>
      <w:r w:rsidRPr="1F7F975A" w:rsidR="006F439F">
        <w:rPr>
          <w:rFonts w:ascii="Cambria" w:hAnsi="Cambria" w:eastAsia="Cambria" w:cs="Cambria" w:asciiTheme="minorAscii" w:hAnsiTheme="minorAscii" w:eastAsiaTheme="minorAscii" w:cstheme="minorAscii"/>
        </w:rPr>
        <w:t>With immediate effect, all safeguarding referrals must now go to</w:t>
      </w:r>
    </w:p>
    <w:p w:rsidR="00F8303B" w:rsidP="1F7F975A" w:rsidRDefault="001256CD" w14:paraId="4F63B021" w14:textId="77777777">
      <w:pPr>
        <w:jc w:val="both"/>
        <w:rPr>
          <w:rFonts w:ascii="Cambria" w:hAnsi="Cambria" w:eastAsia="Cambria" w:cs="Cambria" w:asciiTheme="minorAscii" w:hAnsiTheme="minorAscii" w:eastAsiaTheme="minorAscii" w:cstheme="minorAscii"/>
        </w:rPr>
      </w:pPr>
      <w:hyperlink r:id="R2ea244f643774106">
        <w:r w:rsidRPr="1F7F975A" w:rsidR="006F439F">
          <w:rPr>
            <w:rStyle w:val="Hyperlink"/>
            <w:rFonts w:ascii="Cambria" w:hAnsi="Cambria" w:eastAsia="Cambria" w:cs="Cambria" w:asciiTheme="minorAscii" w:hAnsiTheme="minorAscii" w:eastAsiaTheme="minorAscii" w:cstheme="minorAscii"/>
            <w:color w:val="auto"/>
          </w:rPr>
          <w:t>childrensocialcare@hounslow.gov.uk</w:t>
        </w:r>
      </w:hyperlink>
    </w:p>
    <w:p w:rsidR="00F8303B" w:rsidP="1F7F975A" w:rsidRDefault="00F8303B" w14:paraId="3E68C738" w14:textId="77777777">
      <w:pPr>
        <w:jc w:val="both"/>
        <w:rPr>
          <w:rFonts w:ascii="Cambria" w:hAnsi="Cambria" w:eastAsia="Cambria" w:cs="Cambria" w:asciiTheme="minorAscii" w:hAnsiTheme="minorAscii" w:eastAsiaTheme="minorAscii" w:cstheme="minorAscii"/>
        </w:rPr>
      </w:pPr>
    </w:p>
    <w:p w:rsidR="00F8303B" w:rsidP="1F7F975A" w:rsidRDefault="006F439F" w14:paraId="54AF7207" w14:textId="77777777">
      <w:pPr>
        <w:jc w:val="both"/>
        <w:rPr>
          <w:rFonts w:ascii="Cambria" w:hAnsi="Cambria" w:eastAsia="Cambria" w:cs="Cambria" w:asciiTheme="minorAscii" w:hAnsiTheme="minorAscii" w:eastAsiaTheme="minorAscii" w:cstheme="minorAscii"/>
          <w:b w:val="1"/>
          <w:bCs w:val="1"/>
        </w:rPr>
      </w:pPr>
      <w:r w:rsidRPr="1F7F975A" w:rsidR="006F439F">
        <w:rPr>
          <w:rFonts w:ascii="Cambria" w:hAnsi="Cambria" w:eastAsia="Cambria" w:cs="Cambria" w:asciiTheme="minorAscii" w:hAnsiTheme="minorAscii" w:eastAsiaTheme="minorAscii" w:cstheme="minorAscii"/>
          <w:b w:val="1"/>
          <w:bCs w:val="1"/>
        </w:rPr>
        <w:t>Any URGENT referrals please contact the Front Door on 020 8583 6600 Option 2 then Option 3 and discuss your concerns.</w:t>
      </w:r>
    </w:p>
    <w:p w:rsidR="00FF2BE3" w:rsidP="1F7F975A" w:rsidRDefault="00FF2BE3" w14:paraId="6B67D2DC" w14:textId="6B7F01EC">
      <w:pPr>
        <w:jc w:val="both"/>
        <w:rPr>
          <w:rFonts w:ascii="Cambria" w:hAnsi="Cambria" w:eastAsia="Cambria" w:cs="Cambria" w:asciiTheme="minorAscii" w:hAnsiTheme="minorAscii" w:eastAsiaTheme="minorAscii" w:cstheme="minorAscii"/>
        </w:rPr>
      </w:pPr>
    </w:p>
    <w:p w:rsidR="004A422D" w:rsidP="1F7F975A" w:rsidRDefault="004A422D" w14:paraId="0911420E" w14:textId="77777777">
      <w:pPr>
        <w:jc w:val="both"/>
        <w:rPr>
          <w:rFonts w:ascii="Cambria" w:hAnsi="Cambria" w:eastAsia="Cambria" w:cs="Cambria" w:asciiTheme="minorAscii" w:hAnsiTheme="minorAscii" w:eastAsiaTheme="minorAscii" w:cstheme="minorAscii"/>
        </w:rPr>
      </w:pPr>
    </w:p>
    <w:p w:rsidR="00F8303B" w:rsidP="1F7F975A" w:rsidRDefault="006F439F" w14:paraId="761FB793" w14:textId="77777777">
      <w:pPr>
        <w:jc w:val="both"/>
        <w:rPr>
          <w:rFonts w:ascii="Cambria" w:hAnsi="Cambria" w:eastAsia="Cambria" w:cs="Cambria" w:asciiTheme="minorAscii" w:hAnsiTheme="minorAscii" w:eastAsiaTheme="minorAscii" w:cstheme="minorAscii"/>
          <w:b w:val="1"/>
          <w:bCs w:val="1"/>
          <w:color w:val="000000" w:themeColor="text1"/>
          <w:sz w:val="28"/>
          <w:szCs w:val="28"/>
        </w:rPr>
      </w:pPr>
      <w:r w:rsidRPr="1F7F975A" w:rsidR="006F439F">
        <w:rPr>
          <w:rFonts w:ascii="Cambria" w:hAnsi="Cambria" w:eastAsia="Cambria" w:cs="Cambria" w:asciiTheme="minorAscii" w:hAnsiTheme="minorAscii" w:eastAsiaTheme="minorAscii" w:cstheme="minorAscii"/>
        </w:rPr>
        <w:t xml:space="preserve">  </w:t>
      </w:r>
      <w:r w:rsidRPr="1F7F975A" w:rsidR="006F439F">
        <w:rPr>
          <w:rFonts w:ascii="Cambria" w:hAnsi="Cambria" w:eastAsia="Cambria" w:cs="Cambria" w:asciiTheme="minorAscii" w:hAnsiTheme="minorAscii" w:eastAsiaTheme="minorAscii" w:cstheme="minorAscii"/>
          <w:b w:val="1"/>
          <w:bCs w:val="1"/>
          <w:color w:val="000000" w:themeColor="text1" w:themeTint="FF" w:themeShade="FF"/>
          <w:sz w:val="28"/>
          <w:szCs w:val="28"/>
        </w:rPr>
        <w:t xml:space="preserve">Appendix B: </w:t>
      </w:r>
    </w:p>
    <w:p w:rsidRPr="000377F1" w:rsidR="00F8303B" w:rsidP="1F7F975A" w:rsidRDefault="00F8303B" w14:paraId="39D26DDA" w14:textId="77777777">
      <w:pPr>
        <w:autoSpaceDE w:val="0"/>
        <w:autoSpaceDN w:val="0"/>
        <w:adjustRightInd w:val="0"/>
        <w:rPr>
          <w:rFonts w:ascii="Cambria" w:hAnsi="Cambria" w:eastAsia="Cambria" w:cs="Cambria" w:asciiTheme="minorAscii" w:hAnsiTheme="minorAscii" w:eastAsiaTheme="minorAscii" w:cstheme="minorAscii"/>
        </w:rPr>
      </w:pPr>
    </w:p>
    <w:p w:rsidR="00F8303B" w:rsidP="1F7F975A" w:rsidRDefault="006F439F" w14:paraId="58CD09F4" w14:textId="77777777">
      <w:pPr>
        <w:pStyle w:val="ListParagraph"/>
        <w:numPr>
          <w:ilvl w:val="0"/>
          <w:numId w:val="18"/>
        </w:numPr>
        <w:rPr>
          <w:rFonts w:ascii="Cambria" w:hAnsi="Cambria" w:eastAsia="Cambria" w:cs="Cambria" w:asciiTheme="minorAscii" w:hAnsiTheme="minorAscii" w:eastAsiaTheme="minorAscii" w:cstheme="minorAscii"/>
          <w:b w:val="1"/>
          <w:bCs w:val="1"/>
          <w:color w:val="000000" w:themeColor="text1"/>
          <w:sz w:val="28"/>
          <w:szCs w:val="28"/>
          <w:lang w:eastAsia="en-GB"/>
        </w:rPr>
      </w:pPr>
      <w:r w:rsidRPr="1F7F975A" w:rsidR="006F439F">
        <w:rPr>
          <w:rFonts w:ascii="Cambria" w:hAnsi="Cambria" w:eastAsia="Cambria" w:cs="Cambria" w:asciiTheme="minorAscii" w:hAnsiTheme="minorAscii" w:eastAsiaTheme="minorAscii" w:cstheme="minorAscii"/>
          <w:b w:val="1"/>
          <w:bCs w:val="1"/>
          <w:color w:val="000000" w:themeColor="text1" w:themeTint="FF" w:themeShade="FF"/>
          <w:sz w:val="28"/>
          <w:szCs w:val="28"/>
          <w:lang w:eastAsia="en-GB"/>
        </w:rPr>
        <w:t>Children with Mental Health Problems</w:t>
      </w:r>
    </w:p>
    <w:p w:rsidR="00F8303B" w:rsidP="1F7F975A" w:rsidRDefault="006F439F" w14:paraId="4D03B39A" w14:textId="77777777">
      <w:pPr>
        <w:spacing w:before="108" w:after="108"/>
        <w:ind w:right="108"/>
        <w:rPr>
          <w:rFonts w:ascii="Cambria" w:hAnsi="Cambria" w:eastAsia="Cambria" w:cs="Cambria" w:asciiTheme="minorAscii" w:hAnsiTheme="minorAscii" w:eastAsiaTheme="minorAscii" w:cstheme="minorAscii"/>
        </w:rPr>
      </w:pPr>
      <w:r w:rsidRPr="1F7F975A" w:rsidR="006F439F">
        <w:rPr>
          <w:rFonts w:ascii="Cambria" w:hAnsi="Cambria" w:eastAsia="Cambria" w:cs="Cambria" w:asciiTheme="minorAscii" w:hAnsiTheme="minorAscii" w:eastAsiaTheme="minorAscii" w:cstheme="minorAscii"/>
          <w:color w:val="000000" w:themeColor="text1" w:themeTint="FF" w:themeShade="FF"/>
          <w:lang w:eastAsia="en-GB"/>
        </w:rPr>
        <w:t xml:space="preserve">All staff at The Heathland School </w:t>
      </w:r>
      <w:r w:rsidRPr="1F7F975A" w:rsidR="006F439F">
        <w:rPr>
          <w:rFonts w:ascii="Cambria" w:hAnsi="Cambria" w:eastAsia="Cambria" w:cs="Cambria" w:asciiTheme="minorAscii" w:hAnsiTheme="minorAscii" w:eastAsiaTheme="minorAscii" w:cstheme="minorAscii"/>
        </w:rPr>
        <w:t>are aware that mental health problems can, in some cases, be an indicator that a child has suffered or is at risk of suffering abuse, neglect or exploitation.</w:t>
      </w:r>
    </w:p>
    <w:p w:rsidR="00F8303B" w:rsidP="1F7F975A" w:rsidRDefault="006F439F" w14:paraId="220DEC3F" w14:textId="77777777">
      <w:pPr>
        <w:spacing w:before="108" w:after="108"/>
        <w:ind w:right="108"/>
        <w:rPr>
          <w:rFonts w:ascii="Cambria" w:hAnsi="Cambria" w:eastAsia="Cambria" w:cs="Cambria" w:asciiTheme="minorAscii" w:hAnsiTheme="minorAscii" w:eastAsiaTheme="minorAscii" w:cstheme="minorAscii"/>
        </w:rPr>
      </w:pPr>
      <w:r w:rsidRPr="1F7F975A" w:rsidR="006F439F">
        <w:rPr>
          <w:rFonts w:ascii="Cambria" w:hAnsi="Cambria" w:eastAsia="Cambria" w:cs="Cambria" w:asciiTheme="minorAscii" w:hAnsiTheme="minorAscii" w:eastAsiaTheme="minorAscii" w:cstheme="minorAscii"/>
        </w:rPr>
        <w:t xml:space="preserve">School staff are not expected or trained to diagnose mental health conditions or </w:t>
      </w:r>
      <w:proofErr w:type="gramStart"/>
      <w:r w:rsidRPr="1F7F975A" w:rsidR="006F439F">
        <w:rPr>
          <w:rFonts w:ascii="Cambria" w:hAnsi="Cambria" w:eastAsia="Cambria" w:cs="Cambria" w:asciiTheme="minorAscii" w:hAnsiTheme="minorAscii" w:eastAsiaTheme="minorAscii" w:cstheme="minorAscii"/>
        </w:rPr>
        <w:t>issues, but</w:t>
      </w:r>
      <w:proofErr w:type="gramEnd"/>
      <w:r w:rsidRPr="1F7F975A" w:rsidR="006F439F">
        <w:rPr>
          <w:rFonts w:ascii="Cambria" w:hAnsi="Cambria" w:eastAsia="Cambria" w:cs="Cambria" w:asciiTheme="minorAscii" w:hAnsiTheme="minorAscii" w:eastAsiaTheme="minorAscii" w:cstheme="minorAscii"/>
        </w:rPr>
        <w:t xml:space="preserve"> may notice behaviours that may be of concern.</w:t>
      </w:r>
    </w:p>
    <w:p w:rsidR="00F8303B" w:rsidP="1F7F975A" w:rsidRDefault="006F439F" w14:paraId="0B2CE370" w14:textId="77777777">
      <w:pPr>
        <w:rPr>
          <w:rFonts w:ascii="Cambria" w:hAnsi="Cambria" w:eastAsia="Cambria" w:cs="Cambria" w:asciiTheme="minorAscii" w:hAnsiTheme="minorAscii" w:eastAsiaTheme="minorAscii" w:cstheme="minorAscii"/>
        </w:rPr>
      </w:pPr>
      <w:r w:rsidRPr="1F7F975A" w:rsidR="006F439F">
        <w:rPr>
          <w:rFonts w:ascii="Cambria" w:hAnsi="Cambria" w:eastAsia="Cambria" w:cs="Cambria" w:asciiTheme="minorAscii" w:hAnsiTheme="minorAscii" w:eastAsiaTheme="minorAscii" w:cstheme="minorAscii"/>
        </w:rPr>
        <w:t xml:space="preserve">Where staff have a mental health concern about a child that may also be a safeguarding concern, they should raise the issue by informing the </w:t>
      </w:r>
      <w:r w:rsidRPr="1F7F975A" w:rsidR="002502F1">
        <w:rPr>
          <w:rFonts w:ascii="Cambria" w:hAnsi="Cambria" w:eastAsia="Cambria" w:cs="Cambria" w:asciiTheme="minorAscii" w:hAnsiTheme="minorAscii" w:eastAsiaTheme="minorAscii" w:cstheme="minorAscii"/>
        </w:rPr>
        <w:t xml:space="preserve">Wellbeing Lead and </w:t>
      </w:r>
      <w:r w:rsidRPr="1F7F975A" w:rsidR="006F439F">
        <w:rPr>
          <w:rFonts w:ascii="Cambria" w:hAnsi="Cambria" w:eastAsia="Cambria" w:cs="Cambria" w:asciiTheme="minorAscii" w:hAnsiTheme="minorAscii" w:eastAsiaTheme="minorAscii" w:cstheme="minorAscii"/>
        </w:rPr>
        <w:t>designated safeguarding lead or a deputy DSL.</w:t>
      </w:r>
    </w:p>
    <w:p w:rsidR="00F8303B" w:rsidP="1F7F975A" w:rsidRDefault="00F8303B" w14:paraId="541DFC27" w14:textId="77777777">
      <w:pPr>
        <w:rPr>
          <w:rFonts w:ascii="Cambria" w:hAnsi="Cambria" w:eastAsia="Cambria" w:cs="Cambria" w:asciiTheme="minorAscii" w:hAnsiTheme="minorAscii" w:eastAsiaTheme="minorAscii" w:cstheme="minorAscii"/>
          <w:color w:val="000000" w:themeColor="text1"/>
          <w:lang w:eastAsia="en-GB"/>
        </w:rPr>
      </w:pPr>
    </w:p>
    <w:p w:rsidRPr="00CB0D54" w:rsidR="00F8303B" w:rsidP="1F7F975A" w:rsidRDefault="006F439F" w14:paraId="1D5F546A" w14:textId="77777777">
      <w:pPr>
        <w:pStyle w:val="ListParagraph"/>
        <w:numPr>
          <w:ilvl w:val="0"/>
          <w:numId w:val="18"/>
        </w:numPr>
        <w:rPr>
          <w:rFonts w:ascii="Cambria" w:hAnsi="Cambria" w:eastAsia="Cambria" w:cs="Cambria" w:asciiTheme="minorAscii" w:hAnsiTheme="minorAscii" w:eastAsiaTheme="minorAscii" w:cstheme="minorAscii"/>
          <w:b w:val="1"/>
          <w:bCs w:val="1"/>
          <w:color w:val="000000" w:themeColor="text1"/>
          <w:sz w:val="28"/>
          <w:szCs w:val="28"/>
          <w:lang w:eastAsia="en-GB"/>
        </w:rPr>
      </w:pPr>
      <w:r w:rsidRPr="1F7F975A" w:rsidR="006F439F">
        <w:rPr>
          <w:rFonts w:ascii="Cambria" w:hAnsi="Cambria" w:eastAsia="Cambria" w:cs="Cambria" w:asciiTheme="minorAscii" w:hAnsiTheme="minorAscii" w:eastAsiaTheme="minorAscii" w:cstheme="minorAscii"/>
          <w:b w:val="1"/>
          <w:bCs w:val="1"/>
          <w:color w:val="000000" w:themeColor="text1" w:themeTint="FF" w:themeShade="FF"/>
          <w:sz w:val="28"/>
          <w:szCs w:val="28"/>
          <w:lang w:eastAsia="en-GB"/>
        </w:rPr>
        <w:t xml:space="preserve">Self-harming and suicidal behaviour </w:t>
      </w:r>
    </w:p>
    <w:p w:rsidRPr="00CB0D54" w:rsidR="00F8303B" w:rsidP="1F7F975A" w:rsidRDefault="006F439F" w14:paraId="6D361DBA" w14:textId="77777777">
      <w:pPr>
        <w:spacing w:after="160" w:line="259" w:lineRule="auto"/>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Any child or young person, who self-harms or expresses thoughts about this or about suicide, must be taken seriously and appropriate help and intervention, should be offered at the earliest point.</w:t>
      </w:r>
    </w:p>
    <w:p w:rsidRPr="00CB0D54" w:rsidR="00F8303B" w:rsidP="1F7F975A" w:rsidRDefault="006F439F" w14:paraId="501F63C0" w14:textId="77777777">
      <w:pPr>
        <w:spacing w:after="160" w:line="259" w:lineRule="auto"/>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The guidance will ensure that staff know whom they should inform and what steps need to be initiated if deliberate self-harm is witnessed or suspected.</w:t>
      </w:r>
    </w:p>
    <w:p w:rsidRPr="00CB0D54" w:rsidR="00F8303B" w:rsidP="1F7F975A" w:rsidRDefault="006F439F" w14:paraId="5F42AE44" w14:textId="77777777">
      <w:pPr>
        <w:spacing w:after="160" w:line="259" w:lineRule="auto"/>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This will ensure a coordinated response which includes provision of adequate support for the pupil, other pupils who have witnessed or know about the self-harm, and members of staff who may be experiencing significant shock or distress following a pupil’s disclosure or the discovery of self-harm.</w:t>
      </w:r>
    </w:p>
    <w:p w:rsidRPr="00CB0D54" w:rsidR="00F8303B" w:rsidP="1F7F975A" w:rsidRDefault="006F439F" w14:paraId="1C2447AA" w14:textId="77777777">
      <w:pPr>
        <w:spacing w:after="160" w:line="259" w:lineRule="auto"/>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The following principles underpin this policy:</w:t>
      </w:r>
    </w:p>
    <w:p w:rsidRPr="00CB0D54" w:rsidR="00F8303B" w:rsidP="1F7F975A" w:rsidRDefault="006F439F" w14:paraId="36DDF9E2" w14:textId="77777777">
      <w:pPr>
        <w:numPr>
          <w:ilvl w:val="0"/>
          <w:numId w:val="22"/>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Duty of care is, as always, paramount.</w:t>
      </w:r>
    </w:p>
    <w:p w:rsidRPr="00CB0D54" w:rsidR="00F8303B" w:rsidP="1F7F975A" w:rsidRDefault="006F439F" w14:paraId="7CC8249F" w14:textId="77777777">
      <w:pPr>
        <w:numPr>
          <w:ilvl w:val="0"/>
          <w:numId w:val="22"/>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The child or young person is central to the whole process and should be given appropriate priority by all involved.</w:t>
      </w:r>
    </w:p>
    <w:p w:rsidRPr="00CB0D54" w:rsidR="00F8303B" w:rsidP="1F7F975A" w:rsidRDefault="006F439F" w14:paraId="2531D994" w14:textId="77777777">
      <w:pPr>
        <w:numPr>
          <w:ilvl w:val="0"/>
          <w:numId w:val="22"/>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All school colleagues will adhere to a consistent response to and understanding of self-harm.</w:t>
      </w:r>
    </w:p>
    <w:p w:rsidRPr="00CB0D54" w:rsidR="00F8303B" w:rsidP="1F7F975A" w:rsidRDefault="006F439F" w14:paraId="0474D950" w14:textId="77777777">
      <w:pPr>
        <w:numPr>
          <w:ilvl w:val="0"/>
          <w:numId w:val="22"/>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 xml:space="preserve">The emotional wellbeing and mental health of the child and young person must be </w:t>
      </w:r>
      <w:proofErr w:type="gramStart"/>
      <w:r w:rsidRPr="1F7F975A" w:rsidR="006F439F">
        <w:rPr>
          <w:rFonts w:ascii="Cambria" w:hAnsi="Cambria" w:eastAsia="Cambria" w:cs="Cambria" w:asciiTheme="minorAscii" w:hAnsiTheme="minorAscii" w:eastAsiaTheme="minorAscii" w:cstheme="minorAscii"/>
          <w:color w:val="000000" w:themeColor="text1" w:themeTint="FF" w:themeShade="FF"/>
        </w:rPr>
        <w:t>supported</w:t>
      </w:r>
      <w:proofErr w:type="gramEnd"/>
      <w:r w:rsidRPr="1F7F975A" w:rsidR="006F439F">
        <w:rPr>
          <w:rFonts w:ascii="Cambria" w:hAnsi="Cambria" w:eastAsia="Cambria" w:cs="Cambria" w:asciiTheme="minorAscii" w:hAnsiTheme="minorAscii" w:eastAsiaTheme="minorAscii" w:cstheme="minorAscii"/>
          <w:color w:val="000000" w:themeColor="text1" w:themeTint="FF" w:themeShade="FF"/>
        </w:rPr>
        <w:t xml:space="preserve"> and harm minimised.</w:t>
      </w:r>
    </w:p>
    <w:p w:rsidRPr="00CB0D54" w:rsidR="00F8303B" w:rsidP="1F7F975A" w:rsidRDefault="006F439F" w14:paraId="11C17DAD" w14:textId="77777777">
      <w:pPr>
        <w:numPr>
          <w:ilvl w:val="0"/>
          <w:numId w:val="22"/>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The child or young person will be supported to access service(s) which will assist the child or young person with opportunities and strategies</w:t>
      </w:r>
    </w:p>
    <w:p w:rsidRPr="00CB0D54" w:rsidR="00F8303B" w:rsidP="1F7F975A" w:rsidRDefault="00F8303B" w14:paraId="46FEFE62" w14:textId="77777777">
      <w:pPr>
        <w:spacing w:after="160" w:line="259" w:lineRule="auto"/>
        <w:ind w:left="720"/>
        <w:contextualSpacing/>
        <w:rPr>
          <w:rFonts w:ascii="Cambria" w:hAnsi="Cambria" w:eastAsia="Cambria" w:cs="Cambria" w:asciiTheme="minorAscii" w:hAnsiTheme="minorAscii" w:eastAsiaTheme="minorAscii" w:cstheme="minorAscii"/>
          <w:color w:val="000000" w:themeColor="text1"/>
        </w:rPr>
      </w:pPr>
    </w:p>
    <w:p w:rsidRPr="00CB0D54" w:rsidR="00F8303B" w:rsidP="1F7F975A" w:rsidRDefault="006F439F" w14:paraId="3F71D9B5" w14:textId="77777777">
      <w:pPr>
        <w:spacing w:after="160" w:line="259" w:lineRule="auto"/>
        <w:rPr>
          <w:rFonts w:ascii="Cambria" w:hAnsi="Cambria" w:eastAsia="Cambria" w:cs="Cambria" w:asciiTheme="minorAscii" w:hAnsiTheme="minorAscii" w:eastAsiaTheme="minorAscii" w:cstheme="minorAscii"/>
          <w:b w:val="1"/>
          <w:bCs w:val="1"/>
          <w:color w:val="000000" w:themeColor="text1"/>
        </w:rPr>
      </w:pPr>
      <w:r w:rsidRPr="1F7F975A" w:rsidR="006F439F">
        <w:rPr>
          <w:rFonts w:ascii="Cambria" w:hAnsi="Cambria" w:eastAsia="Cambria" w:cs="Cambria" w:asciiTheme="minorAscii" w:hAnsiTheme="minorAscii" w:eastAsiaTheme="minorAscii" w:cstheme="minorAscii"/>
          <w:b w:val="1"/>
          <w:bCs w:val="1"/>
          <w:color w:val="000000" w:themeColor="text1" w:themeTint="FF" w:themeShade="FF"/>
        </w:rPr>
        <w:t>Identifying Self-Harm</w:t>
      </w:r>
    </w:p>
    <w:p w:rsidRPr="00CB0D54" w:rsidR="00F8303B" w:rsidP="1F7F975A" w:rsidRDefault="006F439F" w14:paraId="0DB9C202" w14:textId="77777777">
      <w:pPr>
        <w:spacing w:after="160" w:line="259" w:lineRule="auto"/>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 xml:space="preserve">Self-harm is any behaviour where the intent is to deliberately cause harm to one’s own body </w:t>
      </w:r>
    </w:p>
    <w:p w:rsidRPr="00CB0D54" w:rsidR="00F8303B" w:rsidP="1F7F975A" w:rsidRDefault="006F439F" w14:paraId="2A54849E" w14:textId="77777777">
      <w:pPr>
        <w:spacing w:after="160" w:line="259" w:lineRule="auto"/>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 xml:space="preserve">There are several ways in which a staff member might discover that a pupil is self-harming. A staff member may witness or be informed of pupil self-harm by the pupil themselves or a friend. A staff member may suspect a pupil has self-harmed which may </w:t>
      </w:r>
      <w:proofErr w:type="gramStart"/>
      <w:r w:rsidRPr="1F7F975A" w:rsidR="006F439F">
        <w:rPr>
          <w:rFonts w:ascii="Cambria" w:hAnsi="Cambria" w:eastAsia="Cambria" w:cs="Cambria" w:asciiTheme="minorAscii" w:hAnsiTheme="minorAscii" w:eastAsiaTheme="minorAscii" w:cstheme="minorAscii"/>
          <w:color w:val="000000" w:themeColor="text1" w:themeTint="FF" w:themeShade="FF"/>
        </w:rPr>
        <w:t>be in need of</w:t>
      </w:r>
      <w:proofErr w:type="gramEnd"/>
      <w:r w:rsidRPr="1F7F975A" w:rsidR="006F439F">
        <w:rPr>
          <w:rFonts w:ascii="Cambria" w:hAnsi="Cambria" w:eastAsia="Cambria" w:cs="Cambria" w:asciiTheme="minorAscii" w:hAnsiTheme="minorAscii" w:eastAsiaTheme="minorAscii" w:cstheme="minorAscii"/>
          <w:color w:val="000000" w:themeColor="text1" w:themeTint="FF" w:themeShade="FF"/>
        </w:rPr>
        <w:t xml:space="preserve"> immediate medical </w:t>
      </w:r>
      <w:proofErr w:type="gramStart"/>
      <w:r w:rsidRPr="1F7F975A" w:rsidR="006F439F">
        <w:rPr>
          <w:rFonts w:ascii="Cambria" w:hAnsi="Cambria" w:eastAsia="Cambria" w:cs="Cambria" w:asciiTheme="minorAscii" w:hAnsiTheme="minorAscii" w:eastAsiaTheme="minorAscii" w:cstheme="minorAscii"/>
          <w:color w:val="000000" w:themeColor="text1" w:themeTint="FF" w:themeShade="FF"/>
        </w:rPr>
        <w:t>attention, or</w:t>
      </w:r>
      <w:proofErr w:type="gramEnd"/>
      <w:r w:rsidRPr="1F7F975A" w:rsidR="006F439F">
        <w:rPr>
          <w:rFonts w:ascii="Cambria" w:hAnsi="Cambria" w:eastAsia="Cambria" w:cs="Cambria" w:asciiTheme="minorAscii" w:hAnsiTheme="minorAscii" w:eastAsiaTheme="minorAscii" w:cstheme="minorAscii"/>
          <w:color w:val="000000" w:themeColor="text1" w:themeTint="FF" w:themeShade="FF"/>
        </w:rPr>
        <w:t xml:space="preserve"> may be recent or historical. A pupil might self-disclose self-harm, recent or previous, or a friend may disclose information. A pupil may disclose thoughts of self-</w:t>
      </w:r>
      <w:proofErr w:type="gramStart"/>
      <w:r w:rsidRPr="1F7F975A" w:rsidR="006F439F">
        <w:rPr>
          <w:rFonts w:ascii="Cambria" w:hAnsi="Cambria" w:eastAsia="Cambria" w:cs="Cambria" w:asciiTheme="minorAscii" w:hAnsiTheme="minorAscii" w:eastAsiaTheme="minorAscii" w:cstheme="minorAscii"/>
          <w:color w:val="000000" w:themeColor="text1" w:themeTint="FF" w:themeShade="FF"/>
        </w:rPr>
        <w:t>harm</w:t>
      </w:r>
      <w:proofErr w:type="gramEnd"/>
      <w:r w:rsidRPr="1F7F975A" w:rsidR="006F439F">
        <w:rPr>
          <w:rFonts w:ascii="Cambria" w:hAnsi="Cambria" w:eastAsia="Cambria" w:cs="Cambria" w:asciiTheme="minorAscii" w:hAnsiTheme="minorAscii" w:eastAsiaTheme="minorAscii" w:cstheme="minorAscii"/>
          <w:color w:val="000000" w:themeColor="text1" w:themeTint="FF" w:themeShade="FF"/>
        </w:rPr>
        <w:t xml:space="preserve"> or a friend may disclose this.</w:t>
      </w:r>
    </w:p>
    <w:p w:rsidRPr="00CB0D54" w:rsidR="00F8303B" w:rsidP="1F7F975A" w:rsidRDefault="006F439F" w14:paraId="07707C97" w14:textId="77777777">
      <w:pPr>
        <w:spacing w:after="160" w:line="259" w:lineRule="auto"/>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 xml:space="preserve">Signs and symptoms are sometimes absent or easy to miss. It is not uncommon for individuals who self-harm to offer stories which seem </w:t>
      </w:r>
      <w:proofErr w:type="gramStart"/>
      <w:r w:rsidRPr="1F7F975A" w:rsidR="006F439F">
        <w:rPr>
          <w:rFonts w:ascii="Cambria" w:hAnsi="Cambria" w:eastAsia="Cambria" w:cs="Cambria" w:asciiTheme="minorAscii" w:hAnsiTheme="minorAscii" w:eastAsiaTheme="minorAscii" w:cstheme="minorAscii"/>
          <w:color w:val="000000" w:themeColor="text1" w:themeTint="FF" w:themeShade="FF"/>
        </w:rPr>
        <w:t>implausible</w:t>
      </w:r>
      <w:proofErr w:type="gramEnd"/>
      <w:r w:rsidRPr="1F7F975A" w:rsidR="006F439F">
        <w:rPr>
          <w:rFonts w:ascii="Cambria" w:hAnsi="Cambria" w:eastAsia="Cambria" w:cs="Cambria" w:asciiTheme="minorAscii" w:hAnsiTheme="minorAscii" w:eastAsiaTheme="minorAscii" w:cstheme="minorAscii"/>
          <w:color w:val="000000" w:themeColor="text1" w:themeTint="FF" w:themeShade="FF"/>
        </w:rPr>
        <w:t xml:space="preserve"> or which may explain one, but not all, physical signs. If a pupil says they are not self-harming or evades the question, you can keep the door open by reminding them that you are always available to talk about anything, should they so wish. Try to stay connected to the pupil and look for other opportunities to ask, particularly if there are continuing signs that your suspicion is correct – </w:t>
      </w:r>
      <w:r w:rsidRPr="1F7F975A" w:rsidR="006F439F">
        <w:rPr>
          <w:rFonts w:ascii="Cambria" w:hAnsi="Cambria" w:eastAsia="Cambria" w:cs="Cambria" w:asciiTheme="minorAscii" w:hAnsiTheme="minorAscii" w:eastAsiaTheme="minorAscii" w:cstheme="minorAscii"/>
          <w:b w:val="1"/>
          <w:bCs w:val="1"/>
          <w:color w:val="000000" w:themeColor="text1" w:themeTint="FF" w:themeShade="FF"/>
        </w:rPr>
        <w:t xml:space="preserve">but report any such conversation to the DSL </w:t>
      </w:r>
      <w:r w:rsidRPr="1F7F975A" w:rsidR="00CB0D54">
        <w:rPr>
          <w:rFonts w:ascii="Cambria" w:hAnsi="Cambria" w:eastAsia="Cambria" w:cs="Cambria" w:asciiTheme="minorAscii" w:hAnsiTheme="minorAscii" w:eastAsiaTheme="minorAscii" w:cstheme="minorAscii"/>
          <w:b w:val="1"/>
          <w:bCs w:val="1"/>
          <w:color w:val="000000" w:themeColor="text1" w:themeTint="FF" w:themeShade="FF"/>
        </w:rPr>
        <w:t xml:space="preserve">and </w:t>
      </w:r>
      <w:r w:rsidRPr="1F7F975A" w:rsidR="00CB0D54">
        <w:rPr>
          <w:rFonts w:ascii="Cambria" w:hAnsi="Cambria" w:eastAsia="Cambria" w:cs="Cambria" w:asciiTheme="minorAscii" w:hAnsiTheme="minorAscii" w:eastAsiaTheme="minorAscii" w:cstheme="minorAscii"/>
          <w:b w:val="1"/>
          <w:bCs w:val="1"/>
        </w:rPr>
        <w:t>follow up in writing on CPOM</w:t>
      </w:r>
      <w:r w:rsidRPr="1F7F975A" w:rsidR="00524BB1">
        <w:rPr>
          <w:rFonts w:ascii="Cambria" w:hAnsi="Cambria" w:eastAsia="Cambria" w:cs="Cambria" w:asciiTheme="minorAscii" w:hAnsiTheme="minorAscii" w:eastAsiaTheme="minorAscii" w:cstheme="minorAscii"/>
          <w:b w:val="1"/>
          <w:bCs w:val="1"/>
        </w:rPr>
        <w:t>S</w:t>
      </w:r>
      <w:r w:rsidRPr="1F7F975A" w:rsidR="00CB0D54">
        <w:rPr>
          <w:rFonts w:ascii="Cambria" w:hAnsi="Cambria" w:eastAsia="Cambria" w:cs="Cambria" w:asciiTheme="minorAscii" w:hAnsiTheme="minorAscii" w:eastAsiaTheme="minorAscii" w:cstheme="minorAscii"/>
          <w:b w:val="1"/>
          <w:bCs w:val="1"/>
        </w:rPr>
        <w:t xml:space="preserve">. </w:t>
      </w:r>
      <w:r w:rsidRPr="1F7F975A" w:rsidR="006F439F">
        <w:rPr>
          <w:rFonts w:ascii="Cambria" w:hAnsi="Cambria" w:eastAsia="Cambria" w:cs="Cambria" w:asciiTheme="minorAscii" w:hAnsiTheme="minorAscii" w:eastAsiaTheme="minorAscii" w:cstheme="minorAscii"/>
          <w:color w:val="000000" w:themeColor="text1" w:themeTint="FF" w:themeShade="FF"/>
        </w:rPr>
        <w:t xml:space="preserve">Below is a non-exhaustive list of some of the behaviours that some people might consider to be self-harm: </w:t>
      </w:r>
    </w:p>
    <w:p w:rsidRPr="00CB0D54" w:rsidR="00F8303B" w:rsidP="1F7F975A" w:rsidRDefault="006F439F" w14:paraId="01686282" w14:textId="77777777">
      <w:pPr>
        <w:numPr>
          <w:ilvl w:val="0"/>
          <w:numId w:val="21"/>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Cutting, scratching, scraping or picking skin</w:t>
      </w:r>
    </w:p>
    <w:p w:rsidRPr="00CB0D54" w:rsidR="00F8303B" w:rsidP="1F7F975A" w:rsidRDefault="006F439F" w14:paraId="1C97CACE" w14:textId="77777777">
      <w:pPr>
        <w:numPr>
          <w:ilvl w:val="0"/>
          <w:numId w:val="21"/>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Swallowing inedible objects</w:t>
      </w:r>
    </w:p>
    <w:p w:rsidRPr="00CB0D54" w:rsidR="00F8303B" w:rsidP="1F7F975A" w:rsidRDefault="006F439F" w14:paraId="064BEF72" w14:textId="77777777">
      <w:pPr>
        <w:numPr>
          <w:ilvl w:val="0"/>
          <w:numId w:val="21"/>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Taking an overdose of prescription or non-prescription drugs</w:t>
      </w:r>
    </w:p>
    <w:p w:rsidRPr="00CB0D54" w:rsidR="00F8303B" w:rsidP="1F7F975A" w:rsidRDefault="006F439F" w14:paraId="2A2DA6A5" w14:textId="77777777">
      <w:pPr>
        <w:numPr>
          <w:ilvl w:val="0"/>
          <w:numId w:val="21"/>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Swallowing hazardous materials or substances</w:t>
      </w:r>
    </w:p>
    <w:p w:rsidRPr="00CB0D54" w:rsidR="00F8303B" w:rsidP="1F7F975A" w:rsidRDefault="006F439F" w14:paraId="345EC8F1" w14:textId="77777777">
      <w:pPr>
        <w:numPr>
          <w:ilvl w:val="0"/>
          <w:numId w:val="21"/>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Burning or scalding</w:t>
      </w:r>
    </w:p>
    <w:p w:rsidRPr="00CB0D54" w:rsidR="00F8303B" w:rsidP="1F7F975A" w:rsidRDefault="006F439F" w14:paraId="334FA233" w14:textId="77777777">
      <w:pPr>
        <w:numPr>
          <w:ilvl w:val="0"/>
          <w:numId w:val="21"/>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Hair-pulling</w:t>
      </w:r>
    </w:p>
    <w:p w:rsidRPr="00CB0D54" w:rsidR="00F8303B" w:rsidP="1F7F975A" w:rsidRDefault="006F439F" w14:paraId="110E5C27" w14:textId="77777777">
      <w:pPr>
        <w:numPr>
          <w:ilvl w:val="0"/>
          <w:numId w:val="21"/>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Banging or hitting the head or other parts of the body</w:t>
      </w:r>
    </w:p>
    <w:p w:rsidRPr="00CB0D54" w:rsidR="00F8303B" w:rsidP="1F7F975A" w:rsidRDefault="006F439F" w14:paraId="6EF20949" w14:textId="77777777">
      <w:pPr>
        <w:numPr>
          <w:ilvl w:val="0"/>
          <w:numId w:val="21"/>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Scouring or scrubbing the body excessively</w:t>
      </w:r>
    </w:p>
    <w:p w:rsidRPr="00CB0D54" w:rsidR="00F8303B" w:rsidP="1F7F975A" w:rsidRDefault="006F439F" w14:paraId="565B3828" w14:textId="77777777">
      <w:pPr>
        <w:numPr>
          <w:ilvl w:val="0"/>
          <w:numId w:val="21"/>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 xml:space="preserve">Control of eating patterns, </w:t>
      </w:r>
      <w:proofErr w:type="gramStart"/>
      <w:r w:rsidRPr="1F7F975A" w:rsidR="006F439F">
        <w:rPr>
          <w:rFonts w:ascii="Cambria" w:hAnsi="Cambria" w:eastAsia="Cambria" w:cs="Cambria" w:asciiTheme="minorAscii" w:hAnsiTheme="minorAscii" w:eastAsiaTheme="minorAscii" w:cstheme="minorAscii"/>
          <w:color w:val="000000" w:themeColor="text1" w:themeTint="FF" w:themeShade="FF"/>
        </w:rPr>
        <w:t>e.g.</w:t>
      </w:r>
      <w:proofErr w:type="gramEnd"/>
      <w:r w:rsidRPr="1F7F975A" w:rsidR="006F439F">
        <w:rPr>
          <w:rFonts w:ascii="Cambria" w:hAnsi="Cambria" w:eastAsia="Cambria" w:cs="Cambria" w:asciiTheme="minorAscii" w:hAnsiTheme="minorAscii" w:eastAsiaTheme="minorAscii" w:cstheme="minorAscii"/>
          <w:color w:val="000000" w:themeColor="text1" w:themeTint="FF" w:themeShade="FF"/>
        </w:rPr>
        <w:t xml:space="preserve"> anorexia, bulimia, </w:t>
      </w:r>
      <w:proofErr w:type="gramStart"/>
      <w:r w:rsidRPr="1F7F975A" w:rsidR="006F439F">
        <w:rPr>
          <w:rFonts w:ascii="Cambria" w:hAnsi="Cambria" w:eastAsia="Cambria" w:cs="Cambria" w:asciiTheme="minorAscii" w:hAnsiTheme="minorAscii" w:eastAsiaTheme="minorAscii" w:cstheme="minorAscii"/>
          <w:color w:val="000000" w:themeColor="text1" w:themeTint="FF" w:themeShade="FF"/>
        </w:rPr>
        <w:t>over eating</w:t>
      </w:r>
      <w:proofErr w:type="gramEnd"/>
      <w:r w:rsidRPr="1F7F975A" w:rsidR="006F439F">
        <w:rPr>
          <w:rFonts w:ascii="Cambria" w:hAnsi="Cambria" w:eastAsia="Cambria" w:cs="Cambria" w:asciiTheme="minorAscii" w:hAnsiTheme="minorAscii" w:eastAsiaTheme="minorAscii" w:cstheme="minorAscii"/>
          <w:color w:val="000000" w:themeColor="text1" w:themeTint="FF" w:themeShade="FF"/>
        </w:rPr>
        <w:t xml:space="preserve"> (See Eating Disorders Policy)</w:t>
      </w:r>
    </w:p>
    <w:p w:rsidRPr="00CB0D54" w:rsidR="00F8303B" w:rsidP="1F7F975A" w:rsidRDefault="006F439F" w14:paraId="048637B8" w14:textId="77777777">
      <w:pPr>
        <w:numPr>
          <w:ilvl w:val="0"/>
          <w:numId w:val="21"/>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Indulging in risky sexual behaviour</w:t>
      </w:r>
    </w:p>
    <w:p w:rsidRPr="00CB0D54" w:rsidR="00F8303B" w:rsidP="1F7F975A" w:rsidRDefault="006F439F" w14:paraId="2C143183" w14:textId="77777777">
      <w:pPr>
        <w:numPr>
          <w:ilvl w:val="0"/>
          <w:numId w:val="21"/>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Destructive use of alcohol/drugs</w:t>
      </w:r>
    </w:p>
    <w:p w:rsidR="00F8303B" w:rsidP="1F7F975A" w:rsidRDefault="00F8303B" w14:paraId="1DBC33C0" w14:textId="77777777">
      <w:pPr>
        <w:spacing w:after="160" w:line="259" w:lineRule="auto"/>
        <w:ind w:left="720"/>
        <w:contextualSpacing/>
        <w:rPr>
          <w:rFonts w:ascii="Cambria" w:hAnsi="Cambria" w:eastAsia="Cambria" w:cs="Cambria" w:asciiTheme="minorAscii" w:hAnsiTheme="minorAscii" w:eastAsiaTheme="minorAscii" w:cstheme="minorAscii"/>
          <w:color w:val="000000" w:themeColor="text1"/>
          <w:sz w:val="22"/>
          <w:szCs w:val="22"/>
        </w:rPr>
      </w:pPr>
    </w:p>
    <w:p w:rsidR="00F8303B" w:rsidP="1F7F975A" w:rsidRDefault="006F439F" w14:paraId="581A1953" w14:textId="77777777">
      <w:pPr>
        <w:spacing w:after="160" w:line="259" w:lineRule="auto"/>
        <w:rPr>
          <w:rFonts w:ascii="Cambria" w:hAnsi="Cambria" w:eastAsia="Cambria" w:cs="Cambria" w:asciiTheme="minorAscii" w:hAnsiTheme="minorAscii" w:eastAsiaTheme="minorAscii" w:cstheme="minorAscii"/>
          <w:b w:val="1"/>
          <w:bCs w:val="1"/>
          <w:color w:val="000000" w:themeColor="text1"/>
        </w:rPr>
      </w:pPr>
      <w:r w:rsidRPr="1F7F975A" w:rsidR="006F439F">
        <w:rPr>
          <w:rFonts w:ascii="Cambria" w:hAnsi="Cambria" w:eastAsia="Cambria" w:cs="Cambria" w:asciiTheme="minorAscii" w:hAnsiTheme="minorAscii" w:eastAsiaTheme="minorAscii" w:cstheme="minorAscii"/>
          <w:b w:val="1"/>
          <w:bCs w:val="1"/>
          <w:color w:val="000000" w:themeColor="text1" w:themeTint="FF" w:themeShade="FF"/>
        </w:rPr>
        <w:t xml:space="preserve">Advice for members of staff in working with students who self-harm </w:t>
      </w:r>
    </w:p>
    <w:p w:rsidRPr="00CB0D54" w:rsidR="00F8303B" w:rsidP="1F7F975A" w:rsidRDefault="006F439F" w14:paraId="7C4A776A" w14:textId="77777777">
      <w:pPr>
        <w:spacing w:after="160" w:line="259" w:lineRule="auto"/>
        <w:rPr>
          <w:rFonts w:ascii="Cambria" w:hAnsi="Cambria" w:eastAsia="Cambria" w:cs="Cambria" w:asciiTheme="minorAscii" w:hAnsiTheme="minorAscii" w:eastAsiaTheme="minorAscii" w:cstheme="minorAscii"/>
        </w:rPr>
      </w:pPr>
      <w:r w:rsidRPr="1F7F975A" w:rsidR="006F439F">
        <w:rPr>
          <w:rFonts w:ascii="Cambria" w:hAnsi="Cambria" w:eastAsia="Cambria" w:cs="Cambria" w:asciiTheme="minorAscii" w:hAnsiTheme="minorAscii" w:eastAsiaTheme="minorAscii" w:cstheme="minorAscii"/>
        </w:rPr>
        <w:t xml:space="preserve">Any member of staff who is aware of a student engaging in or suspected to be at risk of engaging in self-harm should consult the </w:t>
      </w:r>
      <w:r w:rsidRPr="1F7F975A" w:rsidR="002502F1">
        <w:rPr>
          <w:rFonts w:ascii="Cambria" w:hAnsi="Cambria" w:eastAsia="Cambria" w:cs="Cambria" w:asciiTheme="minorAscii" w:hAnsiTheme="minorAscii" w:eastAsiaTheme="minorAscii" w:cstheme="minorAscii"/>
        </w:rPr>
        <w:t xml:space="preserve">Wellbeing Lead and/or the </w:t>
      </w:r>
      <w:r w:rsidRPr="1F7F975A" w:rsidR="006F439F">
        <w:rPr>
          <w:rFonts w:ascii="Cambria" w:hAnsi="Cambria" w:eastAsia="Cambria" w:cs="Cambria" w:asciiTheme="minorAscii" w:hAnsiTheme="minorAscii" w:eastAsiaTheme="minorAscii" w:cstheme="minorAscii"/>
        </w:rPr>
        <w:t xml:space="preserve">Designated Safeguarding Lead immediately. </w:t>
      </w:r>
    </w:p>
    <w:p w:rsidRPr="00CB0D54" w:rsidR="00F8303B" w:rsidP="1F7F975A" w:rsidRDefault="006F439F" w14:paraId="4FD41DC9" w14:textId="77777777">
      <w:pPr>
        <w:spacing w:after="160" w:line="259" w:lineRule="auto"/>
        <w:rPr>
          <w:rFonts w:ascii="Cambria" w:hAnsi="Cambria" w:eastAsia="Cambria" w:cs="Cambria" w:asciiTheme="minorAscii" w:hAnsiTheme="minorAscii" w:eastAsiaTheme="minorAscii" w:cstheme="minorAscii"/>
        </w:rPr>
      </w:pPr>
      <w:r w:rsidRPr="1F7F975A" w:rsidR="006F439F">
        <w:rPr>
          <w:rFonts w:ascii="Cambria" w:hAnsi="Cambria" w:eastAsia="Cambria" w:cs="Cambria" w:asciiTheme="minorAscii" w:hAnsiTheme="minorAscii" w:eastAsiaTheme="minorAscii" w:cstheme="minorAscii"/>
        </w:rPr>
        <w:t xml:space="preserve">Following the report, the </w:t>
      </w:r>
      <w:r w:rsidRPr="1F7F975A" w:rsidR="002502F1">
        <w:rPr>
          <w:rFonts w:ascii="Cambria" w:hAnsi="Cambria" w:eastAsia="Cambria" w:cs="Cambria" w:asciiTheme="minorAscii" w:hAnsiTheme="minorAscii" w:eastAsiaTheme="minorAscii" w:cstheme="minorAscii"/>
        </w:rPr>
        <w:t xml:space="preserve">Wellbeing Lead and/or the </w:t>
      </w:r>
      <w:r w:rsidRPr="1F7F975A" w:rsidR="006F439F">
        <w:rPr>
          <w:rFonts w:ascii="Cambria" w:hAnsi="Cambria" w:eastAsia="Cambria" w:cs="Cambria" w:asciiTheme="minorAscii" w:hAnsiTheme="minorAscii" w:eastAsiaTheme="minorAscii" w:cstheme="minorAscii"/>
        </w:rPr>
        <w:t xml:space="preserve">Designated Safeguarding Lead will decide on the appropriate course of action. This may include: </w:t>
      </w:r>
    </w:p>
    <w:p w:rsidRPr="00CB0D54" w:rsidR="00F8303B" w:rsidP="1F7F975A" w:rsidRDefault="006F439F" w14:paraId="178780AA" w14:textId="77777777">
      <w:pPr>
        <w:numPr>
          <w:ilvl w:val="0"/>
          <w:numId w:val="32"/>
        </w:numPr>
        <w:spacing w:after="160" w:line="259" w:lineRule="auto"/>
        <w:contextualSpacing/>
        <w:rPr>
          <w:rFonts w:ascii="Cambria" w:hAnsi="Cambria" w:eastAsia="Cambria" w:cs="Cambria" w:asciiTheme="minorAscii" w:hAnsiTheme="minorAscii" w:eastAsiaTheme="minorAscii" w:cstheme="minorAscii"/>
        </w:rPr>
      </w:pPr>
      <w:r w:rsidRPr="1F7F975A" w:rsidR="006F439F">
        <w:rPr>
          <w:rFonts w:ascii="Cambria" w:hAnsi="Cambria" w:eastAsia="Cambria" w:cs="Cambria" w:asciiTheme="minorAscii" w:hAnsiTheme="minorAscii" w:eastAsiaTheme="minorAscii" w:cstheme="minorAscii"/>
        </w:rPr>
        <w:t xml:space="preserve">Contacting parents / carers </w:t>
      </w:r>
    </w:p>
    <w:p w:rsidRPr="00CB0D54" w:rsidR="00F8303B" w:rsidP="1F7F975A" w:rsidRDefault="006F439F" w14:paraId="445FA8AA" w14:textId="77777777">
      <w:pPr>
        <w:numPr>
          <w:ilvl w:val="0"/>
          <w:numId w:val="32"/>
        </w:numPr>
        <w:spacing w:after="160" w:line="259" w:lineRule="auto"/>
        <w:contextualSpacing/>
        <w:rPr>
          <w:rFonts w:ascii="Cambria" w:hAnsi="Cambria" w:eastAsia="Cambria" w:cs="Cambria" w:asciiTheme="minorAscii" w:hAnsiTheme="minorAscii" w:eastAsiaTheme="minorAscii" w:cstheme="minorAscii"/>
        </w:rPr>
      </w:pPr>
      <w:r w:rsidRPr="1F7F975A" w:rsidR="006F439F">
        <w:rPr>
          <w:rFonts w:ascii="Cambria" w:hAnsi="Cambria" w:eastAsia="Cambria" w:cs="Cambria" w:asciiTheme="minorAscii" w:hAnsiTheme="minorAscii" w:eastAsiaTheme="minorAscii" w:cstheme="minorAscii"/>
        </w:rPr>
        <w:t xml:space="preserve">Arranging professional assistance </w:t>
      </w:r>
      <w:proofErr w:type="gramStart"/>
      <w:r w:rsidRPr="1F7F975A" w:rsidR="006F439F">
        <w:rPr>
          <w:rFonts w:ascii="Cambria" w:hAnsi="Cambria" w:eastAsia="Cambria" w:cs="Cambria" w:asciiTheme="minorAscii" w:hAnsiTheme="minorAscii" w:eastAsiaTheme="minorAscii" w:cstheme="minorAscii"/>
        </w:rPr>
        <w:t>e.g.</w:t>
      </w:r>
      <w:proofErr w:type="gramEnd"/>
      <w:r w:rsidRPr="1F7F975A" w:rsidR="006F439F">
        <w:rPr>
          <w:rFonts w:ascii="Cambria" w:hAnsi="Cambria" w:eastAsia="Cambria" w:cs="Cambria" w:asciiTheme="minorAscii" w:hAnsiTheme="minorAscii" w:eastAsiaTheme="minorAscii" w:cstheme="minorAscii"/>
        </w:rPr>
        <w:t xml:space="preserve"> doctor, nurse, children’s social services </w:t>
      </w:r>
    </w:p>
    <w:p w:rsidRPr="00CB0D54" w:rsidR="00F8303B" w:rsidP="1F7F975A" w:rsidRDefault="006F439F" w14:paraId="24D6505C" w14:textId="77777777">
      <w:pPr>
        <w:numPr>
          <w:ilvl w:val="0"/>
          <w:numId w:val="32"/>
        </w:numPr>
        <w:spacing w:after="160" w:line="259" w:lineRule="auto"/>
        <w:contextualSpacing/>
        <w:rPr>
          <w:rFonts w:ascii="Cambria" w:hAnsi="Cambria" w:eastAsia="Cambria" w:cs="Cambria" w:asciiTheme="minorAscii" w:hAnsiTheme="minorAscii" w:eastAsiaTheme="minorAscii" w:cstheme="minorAscii"/>
        </w:rPr>
      </w:pPr>
      <w:r w:rsidRPr="1F7F975A" w:rsidR="006F439F">
        <w:rPr>
          <w:rFonts w:ascii="Cambria" w:hAnsi="Cambria" w:eastAsia="Cambria" w:cs="Cambria" w:asciiTheme="minorAscii" w:hAnsiTheme="minorAscii" w:eastAsiaTheme="minorAscii" w:cstheme="minorAscii"/>
        </w:rPr>
        <w:t xml:space="preserve">Arranging an appointment with a counsellor </w:t>
      </w:r>
    </w:p>
    <w:p w:rsidRPr="00CB0D54" w:rsidR="00F8303B" w:rsidP="1F7F975A" w:rsidRDefault="006F439F" w14:paraId="4CD5A1A7" w14:textId="77777777">
      <w:pPr>
        <w:numPr>
          <w:ilvl w:val="0"/>
          <w:numId w:val="32"/>
        </w:numPr>
        <w:spacing w:after="160" w:line="259" w:lineRule="auto"/>
        <w:contextualSpacing/>
        <w:rPr>
          <w:rFonts w:ascii="Cambria" w:hAnsi="Cambria" w:eastAsia="Cambria" w:cs="Cambria" w:asciiTheme="minorAscii" w:hAnsiTheme="minorAscii" w:eastAsiaTheme="minorAscii" w:cstheme="minorAscii"/>
        </w:rPr>
      </w:pPr>
      <w:r w:rsidRPr="1F7F975A" w:rsidR="006F439F">
        <w:rPr>
          <w:rFonts w:ascii="Cambria" w:hAnsi="Cambria" w:eastAsia="Cambria" w:cs="Cambria" w:asciiTheme="minorAscii" w:hAnsiTheme="minorAscii" w:eastAsiaTheme="minorAscii" w:cstheme="minorAscii"/>
        </w:rPr>
        <w:t xml:space="preserve">Immediately removing the student from lessons if their remaining in class is likely to cause further distress to themselves or their peers </w:t>
      </w:r>
    </w:p>
    <w:p w:rsidRPr="00CB0D54" w:rsidR="00F8303B" w:rsidP="1F7F975A" w:rsidRDefault="006F439F" w14:paraId="3AA76167" w14:textId="77777777">
      <w:pPr>
        <w:numPr>
          <w:ilvl w:val="0"/>
          <w:numId w:val="32"/>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 xml:space="preserve">In the case of an acutely distressed student, the immediate safety of the student is </w:t>
      </w:r>
      <w:proofErr w:type="gramStart"/>
      <w:r w:rsidRPr="1F7F975A" w:rsidR="006F439F">
        <w:rPr>
          <w:rFonts w:ascii="Cambria" w:hAnsi="Cambria" w:eastAsia="Cambria" w:cs="Cambria" w:asciiTheme="minorAscii" w:hAnsiTheme="minorAscii" w:eastAsiaTheme="minorAscii" w:cstheme="minorAscii"/>
          <w:color w:val="000000" w:themeColor="text1" w:themeTint="FF" w:themeShade="FF"/>
        </w:rPr>
        <w:t>paramount</w:t>
      </w:r>
      <w:proofErr w:type="gramEnd"/>
      <w:r w:rsidRPr="1F7F975A" w:rsidR="006F439F">
        <w:rPr>
          <w:rFonts w:ascii="Cambria" w:hAnsi="Cambria" w:eastAsia="Cambria" w:cs="Cambria" w:asciiTheme="minorAscii" w:hAnsiTheme="minorAscii" w:eastAsiaTheme="minorAscii" w:cstheme="minorAscii"/>
          <w:color w:val="000000" w:themeColor="text1" w:themeTint="FF" w:themeShade="FF"/>
        </w:rPr>
        <w:t xml:space="preserve"> and an adult should </w:t>
      </w:r>
      <w:proofErr w:type="gramStart"/>
      <w:r w:rsidRPr="1F7F975A" w:rsidR="006F439F">
        <w:rPr>
          <w:rFonts w:ascii="Cambria" w:hAnsi="Cambria" w:eastAsia="Cambria" w:cs="Cambria" w:asciiTheme="minorAscii" w:hAnsiTheme="minorAscii" w:eastAsiaTheme="minorAscii" w:cstheme="minorAscii"/>
          <w:color w:val="000000" w:themeColor="text1" w:themeTint="FF" w:themeShade="FF"/>
        </w:rPr>
        <w:t>remain with the student at all times</w:t>
      </w:r>
      <w:proofErr w:type="gramEnd"/>
      <w:r w:rsidRPr="1F7F975A" w:rsidR="006F439F">
        <w:rPr>
          <w:rFonts w:ascii="Cambria" w:hAnsi="Cambria" w:eastAsia="Cambria" w:cs="Cambria" w:asciiTheme="minorAscii" w:hAnsiTheme="minorAscii" w:eastAsiaTheme="minorAscii" w:cstheme="minorAscii"/>
          <w:color w:val="000000" w:themeColor="text1" w:themeTint="FF" w:themeShade="FF"/>
        </w:rPr>
        <w:t xml:space="preserve"> </w:t>
      </w:r>
    </w:p>
    <w:p w:rsidRPr="00CB0D54" w:rsidR="00F8303B" w:rsidP="1F7F975A" w:rsidRDefault="006F439F" w14:paraId="42508F2C" w14:textId="77777777">
      <w:pPr>
        <w:numPr>
          <w:ilvl w:val="0"/>
          <w:numId w:val="32"/>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If a student has self-harmed in school the School Welfare Officer (A. Waring x 328) or a First Aider should be called for immediate help</w:t>
      </w:r>
    </w:p>
    <w:p w:rsidR="00CB0D54" w:rsidP="1F7F975A" w:rsidRDefault="00CB0D54" w14:paraId="27917443" w14:textId="77777777">
      <w:pPr>
        <w:spacing w:after="160" w:line="259" w:lineRule="auto"/>
        <w:ind w:left="720"/>
        <w:contextualSpacing/>
        <w:rPr>
          <w:rFonts w:ascii="Cambria" w:hAnsi="Cambria" w:eastAsia="Cambria" w:cs="Cambria" w:asciiTheme="minorAscii" w:hAnsiTheme="minorAscii" w:eastAsiaTheme="minorAscii" w:cstheme="minorAscii"/>
          <w:color w:val="000000" w:themeColor="text1"/>
          <w:sz w:val="22"/>
          <w:szCs w:val="22"/>
        </w:rPr>
      </w:pPr>
    </w:p>
    <w:p w:rsidRPr="00CB0D54" w:rsidR="00F8303B" w:rsidP="1F7F975A" w:rsidRDefault="006F439F" w14:paraId="1225E9B0" w14:textId="77777777">
      <w:pPr>
        <w:spacing w:after="160" w:line="259" w:lineRule="auto"/>
        <w:rPr>
          <w:rFonts w:ascii="Cambria" w:hAnsi="Cambria" w:eastAsia="Cambria" w:cs="Cambria" w:asciiTheme="minorAscii" w:hAnsiTheme="minorAscii" w:eastAsiaTheme="minorAscii" w:cstheme="minorAscii"/>
          <w:b w:val="1"/>
          <w:bCs w:val="1"/>
          <w:color w:val="00B050"/>
        </w:rPr>
      </w:pPr>
      <w:r w:rsidRPr="1F7F975A" w:rsidR="006F439F">
        <w:rPr>
          <w:rFonts w:ascii="Cambria" w:hAnsi="Cambria" w:eastAsia="Cambria" w:cs="Cambria" w:asciiTheme="minorAscii" w:hAnsiTheme="minorAscii" w:eastAsiaTheme="minorAscii" w:cstheme="minorAscii"/>
          <w:b w:val="1"/>
          <w:bCs w:val="1"/>
          <w:color w:val="000000" w:themeColor="text1" w:themeTint="FF" w:themeShade="FF"/>
        </w:rPr>
        <w:t xml:space="preserve">If a pupil expresses a wish to end their life or has suicidal thoughts the member of staff must accompany the pupil immediately to the school’s </w:t>
      </w:r>
      <w:r w:rsidRPr="1F7F975A" w:rsidR="002502F1">
        <w:rPr>
          <w:rFonts w:ascii="Cambria" w:hAnsi="Cambria" w:eastAsia="Cambria" w:cs="Cambria" w:asciiTheme="minorAscii" w:hAnsiTheme="minorAscii" w:eastAsiaTheme="minorAscii" w:cstheme="minorAscii"/>
          <w:b w:val="1"/>
          <w:bCs w:val="1"/>
          <w:color w:val="000000" w:themeColor="text1" w:themeTint="FF" w:themeShade="FF"/>
        </w:rPr>
        <w:t xml:space="preserve">Wellbeing Lead, </w:t>
      </w:r>
      <w:r w:rsidRPr="1F7F975A" w:rsidR="006F439F">
        <w:rPr>
          <w:rFonts w:ascii="Cambria" w:hAnsi="Cambria" w:eastAsia="Cambria" w:cs="Cambria" w:asciiTheme="minorAscii" w:hAnsiTheme="minorAscii" w:eastAsiaTheme="minorAscii" w:cstheme="minorAscii"/>
          <w:b w:val="1"/>
          <w:bCs w:val="1"/>
          <w:color w:val="000000" w:themeColor="text1" w:themeTint="FF" w:themeShade="FF"/>
        </w:rPr>
        <w:t>Designated Safeguarding Lead (DSL)</w:t>
      </w:r>
      <w:r w:rsidRPr="1F7F975A" w:rsidR="00CB0D54">
        <w:rPr>
          <w:rFonts w:ascii="Cambria" w:hAnsi="Cambria" w:eastAsia="Cambria" w:cs="Cambria" w:asciiTheme="minorAscii" w:hAnsiTheme="minorAscii" w:eastAsiaTheme="minorAscii" w:cstheme="minorAscii"/>
          <w:b w:val="1"/>
          <w:bCs w:val="1"/>
          <w:color w:val="000000" w:themeColor="text1" w:themeTint="FF" w:themeShade="FF"/>
        </w:rPr>
        <w:t xml:space="preserve"> </w:t>
      </w:r>
      <w:r w:rsidRPr="1F7F975A" w:rsidR="00CB0D54">
        <w:rPr>
          <w:rFonts w:ascii="Cambria" w:hAnsi="Cambria" w:eastAsia="Cambria" w:cs="Cambria" w:asciiTheme="minorAscii" w:hAnsiTheme="minorAscii" w:eastAsiaTheme="minorAscii" w:cstheme="minorAscii"/>
          <w:b w:val="1"/>
          <w:bCs w:val="1"/>
        </w:rPr>
        <w:t>or a Deputy DSL</w:t>
      </w:r>
      <w:r w:rsidRPr="1F7F975A" w:rsidR="006F439F">
        <w:rPr>
          <w:rFonts w:ascii="Cambria" w:hAnsi="Cambria" w:eastAsia="Cambria" w:cs="Cambria" w:asciiTheme="minorAscii" w:hAnsiTheme="minorAscii" w:eastAsiaTheme="minorAscii" w:cstheme="minorAscii"/>
          <w:b w:val="1"/>
          <w:bCs w:val="1"/>
        </w:rPr>
        <w:t>.</w:t>
      </w:r>
    </w:p>
    <w:p w:rsidRPr="00CB0D54" w:rsidR="00F8303B" w:rsidP="1F7F975A" w:rsidRDefault="00F8303B" w14:paraId="5382B304" w14:textId="77777777">
      <w:pPr>
        <w:spacing w:after="160" w:line="259" w:lineRule="auto"/>
        <w:ind w:left="720"/>
        <w:contextualSpacing/>
        <w:rPr>
          <w:rFonts w:ascii="Cambria" w:hAnsi="Cambria" w:eastAsia="Cambria" w:cs="Cambria" w:asciiTheme="minorAscii" w:hAnsiTheme="minorAscii" w:eastAsiaTheme="minorAscii" w:cstheme="minorAscii"/>
          <w:b w:val="1"/>
          <w:bCs w:val="1"/>
          <w:color w:val="000000" w:themeColor="text1"/>
        </w:rPr>
      </w:pPr>
    </w:p>
    <w:p w:rsidR="002502F1" w:rsidP="1F7F975A" w:rsidRDefault="002502F1" w14:paraId="581A957D" w14:textId="77777777">
      <w:pPr>
        <w:spacing w:after="160" w:line="259" w:lineRule="auto"/>
        <w:rPr>
          <w:rFonts w:ascii="Cambria" w:hAnsi="Cambria" w:eastAsia="Cambria" w:cs="Cambria" w:asciiTheme="minorAscii" w:hAnsiTheme="minorAscii" w:eastAsiaTheme="minorAscii" w:cstheme="minorAscii"/>
          <w:b w:val="1"/>
          <w:bCs w:val="1"/>
          <w:color w:val="000000" w:themeColor="text1"/>
        </w:rPr>
      </w:pPr>
    </w:p>
    <w:p w:rsidR="002502F1" w:rsidP="1F7F975A" w:rsidRDefault="002502F1" w14:paraId="0EE5D1FA" w14:textId="77777777">
      <w:pPr>
        <w:spacing w:after="160" w:line="259" w:lineRule="auto"/>
        <w:rPr>
          <w:rFonts w:ascii="Cambria" w:hAnsi="Cambria" w:eastAsia="Cambria" w:cs="Cambria" w:asciiTheme="minorAscii" w:hAnsiTheme="minorAscii" w:eastAsiaTheme="minorAscii" w:cstheme="minorAscii"/>
          <w:b w:val="1"/>
          <w:bCs w:val="1"/>
          <w:color w:val="000000" w:themeColor="text1"/>
        </w:rPr>
      </w:pPr>
    </w:p>
    <w:p w:rsidRPr="00CE0900" w:rsidR="00F8303B" w:rsidP="1F7F975A" w:rsidRDefault="006F439F" w14:paraId="21B51713" w14:textId="77777777">
      <w:pPr>
        <w:spacing w:after="160" w:line="259" w:lineRule="auto"/>
        <w:rPr>
          <w:rFonts w:ascii="Cambria" w:hAnsi="Cambria" w:eastAsia="Cambria" w:cs="Cambria" w:asciiTheme="minorAscii" w:hAnsiTheme="minorAscii" w:eastAsiaTheme="minorAscii" w:cstheme="minorAscii"/>
          <w:b w:val="1"/>
          <w:bCs w:val="1"/>
          <w:color w:val="000000" w:themeColor="text1"/>
        </w:rPr>
      </w:pPr>
      <w:r w:rsidRPr="1F7F975A" w:rsidR="006F439F">
        <w:rPr>
          <w:rFonts w:ascii="Cambria" w:hAnsi="Cambria" w:eastAsia="Cambria" w:cs="Cambria" w:asciiTheme="minorAscii" w:hAnsiTheme="minorAscii" w:eastAsiaTheme="minorAscii" w:cstheme="minorAscii"/>
          <w:b w:val="1"/>
          <w:bCs w:val="1"/>
          <w:color w:val="000000" w:themeColor="text1" w:themeTint="FF" w:themeShade="FF"/>
        </w:rPr>
        <w:t>Advice for DSL/Heads of Year/Learning Mentors/Welfare Officer</w:t>
      </w:r>
    </w:p>
    <w:p w:rsidRPr="00CE0900" w:rsidR="00F8303B" w:rsidP="1F7F975A" w:rsidRDefault="006F439F" w14:paraId="3B42F0AB" w14:textId="77777777">
      <w:pPr>
        <w:spacing w:after="160" w:line="259" w:lineRule="auto"/>
        <w:contextualSpacing/>
        <w:rPr>
          <w:rFonts w:ascii="Cambria" w:hAnsi="Cambria" w:eastAsia="Cambria" w:cs="Cambria" w:asciiTheme="minorAscii" w:hAnsiTheme="minorAscii" w:eastAsiaTheme="minorAscii" w:cstheme="minorAscii"/>
          <w:b w:val="1"/>
          <w:bCs w:val="1"/>
          <w:color w:val="000000" w:themeColor="text1"/>
        </w:rPr>
      </w:pPr>
      <w:r w:rsidRPr="1F7F975A" w:rsidR="006F439F">
        <w:rPr>
          <w:rFonts w:ascii="Cambria" w:hAnsi="Cambria" w:eastAsia="Cambria" w:cs="Cambria" w:asciiTheme="minorAscii" w:hAnsiTheme="minorAscii" w:eastAsiaTheme="minorAscii" w:cstheme="minorAscii"/>
          <w:b w:val="1"/>
          <w:bCs w:val="1"/>
          <w:color w:val="000000" w:themeColor="text1" w:themeTint="FF" w:themeShade="FF"/>
        </w:rPr>
        <w:t>Assessing risk</w:t>
      </w:r>
    </w:p>
    <w:p w:rsidRPr="00CE0900" w:rsidR="00F8303B" w:rsidP="1F7F975A" w:rsidRDefault="006F439F" w14:paraId="1217B5E0" w14:textId="77777777">
      <w:pPr>
        <w:spacing w:after="160" w:line="259" w:lineRule="auto"/>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There is a need to initiate a prompt assessment of the level of risk self-harm presents. The assessment should consider the child or young person's:</w:t>
      </w:r>
    </w:p>
    <w:p w:rsidRPr="00CE0900" w:rsidR="00F8303B" w:rsidP="1F7F975A" w:rsidRDefault="006F439F" w14:paraId="32A91F7A" w14:textId="77777777">
      <w:pPr>
        <w:numPr>
          <w:ilvl w:val="0"/>
          <w:numId w:val="25"/>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level of planning and intent;</w:t>
      </w:r>
    </w:p>
    <w:p w:rsidRPr="00CE0900" w:rsidR="00F8303B" w:rsidP="1F7F975A" w:rsidRDefault="006F439F" w14:paraId="1D2961A4" w14:textId="77777777">
      <w:pPr>
        <w:numPr>
          <w:ilvl w:val="0"/>
          <w:numId w:val="25"/>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frequency of thoughts and actions;</w:t>
      </w:r>
    </w:p>
    <w:p w:rsidRPr="00CE0900" w:rsidR="00F8303B" w:rsidP="1F7F975A" w:rsidRDefault="006F439F" w14:paraId="57938DA5" w14:textId="77777777">
      <w:pPr>
        <w:numPr>
          <w:ilvl w:val="0"/>
          <w:numId w:val="25"/>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signs of depression;</w:t>
      </w:r>
    </w:p>
    <w:p w:rsidRPr="00CE0900" w:rsidR="00F8303B" w:rsidP="1F7F975A" w:rsidRDefault="006F439F" w14:paraId="52ADCE34" w14:textId="77777777">
      <w:pPr>
        <w:numPr>
          <w:ilvl w:val="0"/>
          <w:numId w:val="25"/>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signs of substance misuse;</w:t>
      </w:r>
    </w:p>
    <w:p w:rsidRPr="00CE0900" w:rsidR="00F8303B" w:rsidP="1F7F975A" w:rsidRDefault="006F439F" w14:paraId="70CC83DE" w14:textId="77777777">
      <w:pPr>
        <w:numPr>
          <w:ilvl w:val="0"/>
          <w:numId w:val="25"/>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previous history of self-harm or suicide in the wider family or peer group;</w:t>
      </w:r>
    </w:p>
    <w:p w:rsidRPr="00CE0900" w:rsidR="00F8303B" w:rsidP="1F7F975A" w:rsidRDefault="006F439F" w14:paraId="70EBD9D3" w14:textId="77777777">
      <w:pPr>
        <w:numPr>
          <w:ilvl w:val="0"/>
          <w:numId w:val="25"/>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delusional thoughts and behaviours;</w:t>
      </w:r>
    </w:p>
    <w:p w:rsidRPr="00CE0900" w:rsidR="00F8303B" w:rsidP="1F7F975A" w:rsidRDefault="006F439F" w14:paraId="23106F5C" w14:textId="77777777">
      <w:pPr>
        <w:numPr>
          <w:ilvl w:val="0"/>
          <w:numId w:val="25"/>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feeling overwhelmed and without any control of their situation.</w:t>
      </w:r>
    </w:p>
    <w:p w:rsidRPr="00CE0900" w:rsidR="00F8303B" w:rsidP="1F7F975A" w:rsidRDefault="00F8303B" w14:paraId="488CF211" w14:textId="77777777">
      <w:pPr>
        <w:spacing w:after="160" w:line="259" w:lineRule="auto"/>
        <w:contextualSpacing/>
        <w:rPr>
          <w:rFonts w:ascii="Cambria" w:hAnsi="Cambria" w:eastAsia="Cambria" w:cs="Cambria" w:asciiTheme="minorAscii" w:hAnsiTheme="minorAscii" w:eastAsiaTheme="minorAscii" w:cstheme="minorAscii"/>
          <w:color w:val="000000" w:themeColor="text1"/>
        </w:rPr>
      </w:pPr>
    </w:p>
    <w:p w:rsidRPr="00CE0900" w:rsidR="00F8303B" w:rsidP="1F7F975A" w:rsidRDefault="006F439F" w14:paraId="622F4141" w14:textId="77777777">
      <w:pPr>
        <w:spacing w:after="160" w:line="259" w:lineRule="auto"/>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Unless the pupil is in obvious emotional crisis, kind and calm attention to assuring that all physical wounds are treated should precede additional conversation with the pupil about the non-physical aspects of self-harm. Questions of value in assessing severity might include:</w:t>
      </w:r>
    </w:p>
    <w:p w:rsidRPr="00CE0900" w:rsidR="00F8303B" w:rsidP="1F7F975A" w:rsidRDefault="006F439F" w14:paraId="49E7349A" w14:textId="77777777">
      <w:pPr>
        <w:numPr>
          <w:ilvl w:val="0"/>
          <w:numId w:val="26"/>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Where on your body do you typically self-harm?</w:t>
      </w:r>
    </w:p>
    <w:p w:rsidRPr="00CE0900" w:rsidR="00F8303B" w:rsidP="1F7F975A" w:rsidRDefault="006F439F" w14:paraId="45D9D78E" w14:textId="77777777">
      <w:pPr>
        <w:numPr>
          <w:ilvl w:val="0"/>
          <w:numId w:val="26"/>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What do you typically use to self-harm?</w:t>
      </w:r>
    </w:p>
    <w:p w:rsidRPr="00CE0900" w:rsidR="00F8303B" w:rsidP="1F7F975A" w:rsidRDefault="006F439F" w14:paraId="512F33BC" w14:textId="77777777">
      <w:pPr>
        <w:numPr>
          <w:ilvl w:val="0"/>
          <w:numId w:val="26"/>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What do you do to care for the wounds?</w:t>
      </w:r>
    </w:p>
    <w:p w:rsidRPr="00CE0900" w:rsidR="00F8303B" w:rsidP="1F7F975A" w:rsidRDefault="006F439F" w14:paraId="1AE08246" w14:textId="77777777">
      <w:pPr>
        <w:numPr>
          <w:ilvl w:val="0"/>
          <w:numId w:val="26"/>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Have you ever hurt yourself more severely than you intended?</w:t>
      </w:r>
    </w:p>
    <w:p w:rsidRPr="00CE0900" w:rsidR="00F8303B" w:rsidP="1F7F975A" w:rsidRDefault="006F439F" w14:paraId="31F27C24" w14:textId="77777777">
      <w:pPr>
        <w:numPr>
          <w:ilvl w:val="0"/>
          <w:numId w:val="26"/>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Have your wounds ever become infected?</w:t>
      </w:r>
    </w:p>
    <w:p w:rsidRPr="00CE0900" w:rsidR="00F8303B" w:rsidP="1F7F975A" w:rsidRDefault="006F439F" w14:paraId="3E913A35" w14:textId="77777777">
      <w:pPr>
        <w:numPr>
          <w:ilvl w:val="0"/>
          <w:numId w:val="26"/>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Have you ever seen a doctor because you were worried about a wound?</w:t>
      </w:r>
    </w:p>
    <w:p w:rsidRPr="00CE0900" w:rsidR="00F8303B" w:rsidP="1F7F975A" w:rsidRDefault="00F8303B" w14:paraId="6472E7E1" w14:textId="77777777">
      <w:pPr>
        <w:spacing w:after="160" w:line="259" w:lineRule="auto"/>
        <w:contextualSpacing/>
        <w:rPr>
          <w:rFonts w:ascii="Cambria" w:hAnsi="Cambria" w:eastAsia="Cambria" w:cs="Cambria" w:asciiTheme="minorAscii" w:hAnsiTheme="minorAscii" w:eastAsiaTheme="minorAscii" w:cstheme="minorAscii"/>
          <w:color w:val="000000" w:themeColor="text1"/>
        </w:rPr>
      </w:pPr>
    </w:p>
    <w:p w:rsidRPr="00CE0900" w:rsidR="00F8303B" w:rsidP="1F7F975A" w:rsidRDefault="006F439F" w14:paraId="2736A0C5" w14:textId="77777777">
      <w:pPr>
        <w:spacing w:after="160" w:line="259" w:lineRule="auto"/>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 xml:space="preserve"> Any assessment of risks should be talked through with the child or young person and regularly updated as some risks may remain static whilst others may be more dynamic such as sudden changes in circumstances within the family or school setting.</w:t>
      </w:r>
    </w:p>
    <w:p w:rsidRPr="00CE0900" w:rsidR="00F8303B" w:rsidP="1F7F975A" w:rsidRDefault="006F439F" w14:paraId="75C26CF8" w14:textId="77777777">
      <w:pPr>
        <w:spacing w:after="160" w:line="259" w:lineRule="auto"/>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 xml:space="preserve">The level of risk may fluctuate and a point of contact with a backup should be agreed to allow the child or young person to make contact if they need to. </w:t>
      </w:r>
    </w:p>
    <w:p w:rsidRPr="00CE0900" w:rsidR="00F8303B" w:rsidP="1F7F975A" w:rsidRDefault="006F439F" w14:paraId="3EDB6A45" w14:textId="77777777">
      <w:pPr>
        <w:spacing w:after="160" w:line="259" w:lineRule="auto"/>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 xml:space="preserve">The research indicates that many children and young people have expressed their thoughts prior to </w:t>
      </w:r>
      <w:proofErr w:type="gramStart"/>
      <w:r w:rsidRPr="1F7F975A" w:rsidR="006F439F">
        <w:rPr>
          <w:rFonts w:ascii="Cambria" w:hAnsi="Cambria" w:eastAsia="Cambria" w:cs="Cambria" w:asciiTheme="minorAscii" w:hAnsiTheme="minorAscii" w:eastAsiaTheme="minorAscii" w:cstheme="minorAscii"/>
          <w:color w:val="000000" w:themeColor="text1" w:themeTint="FF" w:themeShade="FF"/>
        </w:rPr>
        <w:t>taking action</w:t>
      </w:r>
      <w:proofErr w:type="gramEnd"/>
      <w:r w:rsidRPr="1F7F975A" w:rsidR="006F439F">
        <w:rPr>
          <w:rFonts w:ascii="Cambria" w:hAnsi="Cambria" w:eastAsia="Cambria" w:cs="Cambria" w:asciiTheme="minorAscii" w:hAnsiTheme="minorAscii" w:eastAsiaTheme="minorAscii" w:cstheme="minorAscii"/>
          <w:color w:val="000000" w:themeColor="text1" w:themeTint="FF" w:themeShade="FF"/>
        </w:rPr>
        <w:t xml:space="preserve"> but the signs have not been recognised by those around them or have not been taken seriously</w:t>
      </w:r>
    </w:p>
    <w:p w:rsidR="00F8303B" w:rsidP="1F7F975A" w:rsidRDefault="006F439F" w14:paraId="02889C6E" w14:textId="77777777">
      <w:pPr>
        <w:spacing w:after="160" w:line="259" w:lineRule="auto"/>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In general pupils are likely to fall into 1 of 2 risk categories:</w:t>
      </w:r>
    </w:p>
    <w:p w:rsidRPr="00CE0900" w:rsidR="00CE0900" w:rsidP="1F7F975A" w:rsidRDefault="00CE0900" w14:paraId="4DE5E6C0" w14:textId="77777777">
      <w:pPr>
        <w:spacing w:after="160" w:line="259" w:lineRule="auto"/>
        <w:rPr>
          <w:rFonts w:ascii="Cambria" w:hAnsi="Cambria" w:eastAsia="Cambria" w:cs="Cambria" w:asciiTheme="minorAscii" w:hAnsiTheme="minorAscii" w:eastAsiaTheme="minorAscii" w:cstheme="minorAscii"/>
          <w:color w:val="000000" w:themeColor="text1"/>
        </w:rPr>
      </w:pPr>
    </w:p>
    <w:p w:rsidRPr="00CE0900" w:rsidR="00F8303B" w:rsidP="1F7F975A" w:rsidRDefault="006F439F" w14:paraId="07D235D6" w14:textId="77777777">
      <w:pPr>
        <w:spacing w:after="160" w:line="259" w:lineRule="auto"/>
        <w:rPr>
          <w:rFonts w:ascii="Cambria" w:hAnsi="Cambria" w:eastAsia="Cambria" w:cs="Cambria" w:asciiTheme="minorAscii" w:hAnsiTheme="minorAscii" w:eastAsiaTheme="minorAscii" w:cstheme="minorAscii"/>
          <w:b w:val="1"/>
          <w:bCs w:val="1"/>
          <w:color w:val="000000" w:themeColor="text1"/>
        </w:rPr>
      </w:pPr>
      <w:r w:rsidRPr="1F7F975A" w:rsidR="006F439F">
        <w:rPr>
          <w:rFonts w:ascii="Cambria" w:hAnsi="Cambria" w:eastAsia="Cambria" w:cs="Cambria" w:asciiTheme="minorAscii" w:hAnsiTheme="minorAscii" w:eastAsiaTheme="minorAscii" w:cstheme="minorAscii"/>
          <w:b w:val="1"/>
          <w:bCs w:val="1"/>
          <w:color w:val="000000" w:themeColor="text1" w:themeTint="FF" w:themeShade="FF"/>
        </w:rPr>
        <w:t>Low risk pupils</w:t>
      </w:r>
    </w:p>
    <w:p w:rsidRPr="00CE0900" w:rsidR="00F8303B" w:rsidP="1F7F975A" w:rsidRDefault="006F439F" w14:paraId="2668144E" w14:textId="77777777">
      <w:pPr>
        <w:spacing w:after="160" w:line="259" w:lineRule="auto"/>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Pupils with little history of self-harm, a generally manageable amount of stress, and at least some positive coping skills and some external support.</w:t>
      </w:r>
    </w:p>
    <w:p w:rsidRPr="00CE0900" w:rsidR="00F8303B" w:rsidP="1F7F975A" w:rsidRDefault="006F439F" w14:paraId="01DFCBB5" w14:textId="77777777">
      <w:pPr>
        <w:spacing w:after="160" w:line="259" w:lineRule="auto"/>
        <w:rPr>
          <w:rFonts w:ascii="Cambria" w:hAnsi="Cambria" w:eastAsia="Cambria" w:cs="Cambria" w:asciiTheme="minorAscii" w:hAnsiTheme="minorAscii" w:eastAsiaTheme="minorAscii" w:cstheme="minorAscii"/>
          <w:b w:val="1"/>
          <w:bCs w:val="1"/>
          <w:color w:val="000000" w:themeColor="text1"/>
        </w:rPr>
      </w:pPr>
      <w:r w:rsidRPr="1F7F975A" w:rsidR="006F439F">
        <w:rPr>
          <w:rFonts w:ascii="Cambria" w:hAnsi="Cambria" w:eastAsia="Cambria" w:cs="Cambria" w:asciiTheme="minorAscii" w:hAnsiTheme="minorAscii" w:eastAsiaTheme="minorAscii" w:cstheme="minorAscii"/>
          <w:b w:val="1"/>
          <w:bCs w:val="1"/>
          <w:color w:val="000000" w:themeColor="text1" w:themeTint="FF" w:themeShade="FF"/>
        </w:rPr>
        <w:t>Higher risk pupils</w:t>
      </w:r>
    </w:p>
    <w:p w:rsidR="00F8303B" w:rsidP="1F7F975A" w:rsidRDefault="006F439F" w14:paraId="01968A4B" w14:textId="77777777">
      <w:pPr>
        <w:spacing w:after="160" w:line="259" w:lineRule="auto"/>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Pupils with more complicated profiles – those who report frequent or long-standing self-harm practices; who use high lethality methods, and/or who are experiencing chronic internal and external stress with few positive supports or coping skills.</w:t>
      </w:r>
      <w:bookmarkStart w:name="protec" w:id="1"/>
      <w:bookmarkEnd w:id="1"/>
    </w:p>
    <w:p w:rsidR="00F8303B" w:rsidP="1F7F975A" w:rsidRDefault="006F439F" w14:paraId="074400D2" w14:textId="77777777">
      <w:pPr>
        <w:spacing w:after="160" w:line="259" w:lineRule="auto"/>
        <w:contextualSpacing/>
        <w:rPr>
          <w:rFonts w:ascii="Cambria" w:hAnsi="Cambria" w:eastAsia="Cambria" w:cs="Cambria" w:asciiTheme="minorAscii" w:hAnsiTheme="minorAscii" w:eastAsiaTheme="minorAscii" w:cstheme="minorAscii"/>
          <w:b w:val="1"/>
          <w:bCs w:val="1"/>
          <w:color w:val="000000" w:themeColor="text1"/>
        </w:rPr>
      </w:pPr>
      <w:r w:rsidRPr="1F7F975A" w:rsidR="006F439F">
        <w:rPr>
          <w:rFonts w:ascii="Cambria" w:hAnsi="Cambria" w:eastAsia="Cambria" w:cs="Cambria" w:asciiTheme="minorAscii" w:hAnsiTheme="minorAscii" w:eastAsiaTheme="minorAscii" w:cstheme="minorAscii"/>
          <w:b w:val="1"/>
          <w:bCs w:val="1"/>
          <w:color w:val="000000" w:themeColor="text1" w:themeTint="FF" w:themeShade="FF"/>
        </w:rPr>
        <w:t>Protective and supportive action</w:t>
      </w:r>
    </w:p>
    <w:p w:rsidR="00F8303B" w:rsidP="1F7F975A" w:rsidRDefault="006F439F" w14:paraId="56E02AC9" w14:textId="77777777">
      <w:pPr>
        <w:spacing w:after="160" w:line="259" w:lineRule="auto"/>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A supportive response demonstrating respect and understanding of the child or young person, along with a non-judgmental stance, are of prime importance. Note also that a child or young person who has a learning disability will find it more difficult to express their thoughts.</w:t>
      </w:r>
    </w:p>
    <w:p w:rsidR="00F8303B" w:rsidP="1F7F975A" w:rsidRDefault="006F439F" w14:paraId="70D63811" w14:textId="77777777">
      <w:pPr>
        <w:spacing w:after="160" w:line="259" w:lineRule="auto"/>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 xml:space="preserve"> Colleagues should talk to the child or young person and establish:</w:t>
      </w:r>
    </w:p>
    <w:p w:rsidR="00F8303B" w:rsidP="1F7F975A" w:rsidRDefault="006F439F" w14:paraId="6531C86E" w14:textId="77777777">
      <w:pPr>
        <w:numPr>
          <w:ilvl w:val="0"/>
          <w:numId w:val="27"/>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If they have taken any substances or injured themselves;</w:t>
      </w:r>
    </w:p>
    <w:p w:rsidR="00F8303B" w:rsidP="1F7F975A" w:rsidRDefault="006F439F" w14:paraId="41E2FF4C" w14:textId="77777777">
      <w:pPr>
        <w:numPr>
          <w:ilvl w:val="0"/>
          <w:numId w:val="27"/>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Find out what is troubling them;</w:t>
      </w:r>
    </w:p>
    <w:p w:rsidR="00F8303B" w:rsidP="1F7F975A" w:rsidRDefault="006F439F" w14:paraId="3C68F08F" w14:textId="77777777">
      <w:pPr>
        <w:numPr>
          <w:ilvl w:val="0"/>
          <w:numId w:val="27"/>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Explore how imminent or likely self-harm might be;</w:t>
      </w:r>
    </w:p>
    <w:p w:rsidR="00F8303B" w:rsidP="1F7F975A" w:rsidRDefault="006F439F" w14:paraId="20E171A5" w14:textId="77777777">
      <w:pPr>
        <w:numPr>
          <w:ilvl w:val="0"/>
          <w:numId w:val="27"/>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Find out what help or support the child or young person would wish to have;</w:t>
      </w:r>
    </w:p>
    <w:p w:rsidR="00F8303B" w:rsidP="1F7F975A" w:rsidRDefault="006F439F" w14:paraId="03D19CAA" w14:textId="77777777">
      <w:pPr>
        <w:numPr>
          <w:ilvl w:val="0"/>
          <w:numId w:val="27"/>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Find out who else may be aware of their feelings.</w:t>
      </w:r>
    </w:p>
    <w:p w:rsidR="00CE0900" w:rsidP="1F7F975A" w:rsidRDefault="00CE0900" w14:paraId="1B73D172" w14:textId="77777777">
      <w:pPr>
        <w:numPr>
          <w:ilvl w:val="0"/>
          <w:numId w:val="27"/>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p>
    <w:p w:rsidR="00F8303B" w:rsidP="1F7F975A" w:rsidRDefault="006F439F" w14:paraId="4536B1EB" w14:textId="77777777">
      <w:pPr>
        <w:spacing w:after="160" w:line="259" w:lineRule="auto"/>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 xml:space="preserve">And explore the following in a private environment, not in the presence of other pupils or patients depending on the setting: </w:t>
      </w:r>
    </w:p>
    <w:p w:rsidR="00F8303B" w:rsidP="1F7F975A" w:rsidRDefault="006F439F" w14:paraId="5E54645A" w14:textId="77777777">
      <w:pPr>
        <w:numPr>
          <w:ilvl w:val="0"/>
          <w:numId w:val="28"/>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How long have they felt like this?</w:t>
      </w:r>
    </w:p>
    <w:p w:rsidR="00F8303B" w:rsidP="1F7F975A" w:rsidRDefault="006F439F" w14:paraId="669AC4AF" w14:textId="77777777">
      <w:pPr>
        <w:numPr>
          <w:ilvl w:val="0"/>
          <w:numId w:val="28"/>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Are they at risk of harm from others?</w:t>
      </w:r>
    </w:p>
    <w:p w:rsidR="00F8303B" w:rsidP="1F7F975A" w:rsidRDefault="006F439F" w14:paraId="5A784E4E" w14:textId="77777777">
      <w:pPr>
        <w:numPr>
          <w:ilvl w:val="0"/>
          <w:numId w:val="28"/>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Are they worried about something?</w:t>
      </w:r>
    </w:p>
    <w:p w:rsidR="00F8303B" w:rsidP="1F7F975A" w:rsidRDefault="006F439F" w14:paraId="5460F348" w14:textId="77777777">
      <w:pPr>
        <w:spacing w:after="160" w:line="259" w:lineRule="auto"/>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Ask about the young person's health and any other problems such as relationship difficulties, abuse and sexual orientation issues?</w:t>
      </w:r>
    </w:p>
    <w:p w:rsidR="00F8303B" w:rsidP="1F7F975A" w:rsidRDefault="006F439F" w14:paraId="2661EF0B" w14:textId="77777777">
      <w:pPr>
        <w:numPr>
          <w:ilvl w:val="0"/>
          <w:numId w:val="29"/>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 xml:space="preserve">What other </w:t>
      </w:r>
      <w:proofErr w:type="gramStart"/>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risk taking</w:t>
      </w:r>
      <w:proofErr w:type="gramEnd"/>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 xml:space="preserve"> behaviour have they been involved in?</w:t>
      </w:r>
    </w:p>
    <w:p w:rsidR="00F8303B" w:rsidP="1F7F975A" w:rsidRDefault="006F439F" w14:paraId="161C4354" w14:textId="77777777">
      <w:pPr>
        <w:numPr>
          <w:ilvl w:val="0"/>
          <w:numId w:val="29"/>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What have they been doing that helps?</w:t>
      </w:r>
    </w:p>
    <w:p w:rsidR="00F8303B" w:rsidP="1F7F975A" w:rsidRDefault="006F439F" w14:paraId="554FA82F" w14:textId="77777777">
      <w:pPr>
        <w:numPr>
          <w:ilvl w:val="0"/>
          <w:numId w:val="29"/>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What are they doing that stops the self-harming behaviour from getting worse?</w:t>
      </w:r>
    </w:p>
    <w:p w:rsidR="00F8303B" w:rsidP="1F7F975A" w:rsidRDefault="006F439F" w14:paraId="6BF3F587" w14:textId="77777777">
      <w:pPr>
        <w:numPr>
          <w:ilvl w:val="0"/>
          <w:numId w:val="29"/>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What can be done in school or at home to help them with this?</w:t>
      </w:r>
    </w:p>
    <w:p w:rsidR="00F8303B" w:rsidP="1F7F975A" w:rsidRDefault="006F439F" w14:paraId="091F2FD0" w14:textId="77777777">
      <w:pPr>
        <w:numPr>
          <w:ilvl w:val="0"/>
          <w:numId w:val="29"/>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 xml:space="preserve">How are they feeling generally </w:t>
      </w:r>
      <w:proofErr w:type="gramStart"/>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at the moment</w:t>
      </w:r>
      <w:proofErr w:type="gramEnd"/>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w:t>
      </w:r>
    </w:p>
    <w:p w:rsidR="00F8303B" w:rsidP="1F7F975A" w:rsidRDefault="006F439F" w14:paraId="0C79E41B" w14:textId="77777777">
      <w:pPr>
        <w:numPr>
          <w:ilvl w:val="0"/>
          <w:numId w:val="29"/>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What needs to happen for them to feel better?</w:t>
      </w:r>
    </w:p>
    <w:p w:rsidR="00F8303B" w:rsidP="1F7F975A" w:rsidRDefault="006F439F" w14:paraId="3B30935C" w14:textId="77777777">
      <w:pPr>
        <w:spacing w:after="160" w:line="259" w:lineRule="auto"/>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Do not:</w:t>
      </w:r>
    </w:p>
    <w:p w:rsidR="00F8303B" w:rsidP="1F7F975A" w:rsidRDefault="006F439F" w14:paraId="51920910" w14:textId="77777777">
      <w:pPr>
        <w:numPr>
          <w:ilvl w:val="0"/>
          <w:numId w:val="30"/>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Panic or try quick solutions;</w:t>
      </w:r>
    </w:p>
    <w:p w:rsidR="00F8303B" w:rsidP="1F7F975A" w:rsidRDefault="006F439F" w14:paraId="6A728014" w14:textId="77777777">
      <w:pPr>
        <w:numPr>
          <w:ilvl w:val="0"/>
          <w:numId w:val="30"/>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Dismiss what the child or young person says;</w:t>
      </w:r>
    </w:p>
    <w:p w:rsidR="00F8303B" w:rsidP="1F7F975A" w:rsidRDefault="006F439F" w14:paraId="45A8743B" w14:textId="77777777">
      <w:pPr>
        <w:numPr>
          <w:ilvl w:val="0"/>
          <w:numId w:val="30"/>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Believe that a young person who has threatened to harm themselves in the past will not carry it out in the future;</w:t>
      </w:r>
    </w:p>
    <w:p w:rsidR="00F8303B" w:rsidP="1F7F975A" w:rsidRDefault="006F439F" w14:paraId="6A7FC3AA" w14:textId="77777777">
      <w:pPr>
        <w:numPr>
          <w:ilvl w:val="0"/>
          <w:numId w:val="30"/>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Disempower the child or young person;</w:t>
      </w:r>
    </w:p>
    <w:p w:rsidR="00F8303B" w:rsidP="1F7F975A" w:rsidRDefault="006F439F" w14:paraId="42822E7E" w14:textId="77777777">
      <w:pPr>
        <w:numPr>
          <w:ilvl w:val="0"/>
          <w:numId w:val="30"/>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Ignore or dismiss the feelings or behaviour;</w:t>
      </w:r>
    </w:p>
    <w:p w:rsidR="00F8303B" w:rsidP="1F7F975A" w:rsidRDefault="006F439F" w14:paraId="173E7A88" w14:textId="77777777">
      <w:pPr>
        <w:numPr>
          <w:ilvl w:val="0"/>
          <w:numId w:val="30"/>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See it as attention seeking or manipulative;</w:t>
      </w:r>
    </w:p>
    <w:p w:rsidR="00F8303B" w:rsidP="1F7F975A" w:rsidRDefault="006F439F" w14:paraId="52EF7651" w14:textId="77777777">
      <w:pPr>
        <w:numPr>
          <w:ilvl w:val="0"/>
          <w:numId w:val="30"/>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Trust appearances, as many children and young people learn to cover up their distress.</w:t>
      </w:r>
    </w:p>
    <w:p w:rsidR="00F8303B" w:rsidP="1F7F975A" w:rsidRDefault="00F8303B" w14:paraId="479AE322" w14:textId="77777777">
      <w:pPr>
        <w:spacing w:after="160" w:line="259" w:lineRule="auto"/>
        <w:ind w:left="720"/>
        <w:contextualSpacing/>
        <w:rPr>
          <w:rFonts w:ascii="Cambria" w:hAnsi="Cambria" w:eastAsia="Cambria" w:cs="Cambria" w:asciiTheme="minorAscii" w:hAnsiTheme="minorAscii" w:eastAsiaTheme="minorAscii" w:cstheme="minorAscii"/>
          <w:color w:val="000000" w:themeColor="text1"/>
          <w:sz w:val="22"/>
          <w:szCs w:val="22"/>
        </w:rPr>
      </w:pPr>
    </w:p>
    <w:p w:rsidR="00F8303B" w:rsidP="1F7F975A" w:rsidRDefault="006F439F" w14:paraId="1C0863CC" w14:textId="77777777">
      <w:pPr>
        <w:spacing w:after="160" w:line="259" w:lineRule="auto"/>
        <w:contextualSpacing/>
        <w:rPr>
          <w:rFonts w:ascii="Cambria" w:hAnsi="Cambria" w:eastAsia="Cambria" w:cs="Cambria" w:asciiTheme="minorAscii" w:hAnsiTheme="minorAscii" w:eastAsiaTheme="minorAscii" w:cstheme="minorAscii"/>
          <w:b w:val="1"/>
          <w:bCs w:val="1"/>
          <w:color w:val="000000" w:themeColor="text1"/>
        </w:rPr>
      </w:pPr>
      <w:r w:rsidRPr="1F7F975A" w:rsidR="006F439F">
        <w:rPr>
          <w:rFonts w:ascii="Cambria" w:hAnsi="Cambria" w:eastAsia="Cambria" w:cs="Cambria" w:asciiTheme="minorAscii" w:hAnsiTheme="minorAscii" w:eastAsiaTheme="minorAscii" w:cstheme="minorAscii"/>
          <w:b w:val="1"/>
          <w:bCs w:val="1"/>
          <w:color w:val="000000" w:themeColor="text1" w:themeTint="FF" w:themeShade="FF"/>
        </w:rPr>
        <w:t xml:space="preserve">Suicide </w:t>
      </w:r>
    </w:p>
    <w:p w:rsidR="00F8303B" w:rsidP="1F7F975A" w:rsidRDefault="006F439F" w14:paraId="08E957CA" w14:textId="77777777">
      <w:pPr>
        <w:spacing w:after="160" w:line="259" w:lineRule="auto"/>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 xml:space="preserve">While self-harm and suicide are separate, those who self-harm are in emotional distress and those who end their lives are also in emotional distress. Deliberate self-harm is a common precursor to suicide and children and young people who deliberately self-harm may kill themselves by accident. It is vital that all emotional distress is taken seriously to minimise the chances of self-harm, and suicide. All talk of suicide and warning signs must be taken extremely seriously. If a pupil expresses a wish to end their life or has suicidal thoughts the member of staff must: </w:t>
      </w:r>
    </w:p>
    <w:p w:rsidRPr="000377F1" w:rsidR="00F8303B" w:rsidP="1F7F975A" w:rsidRDefault="006F439F" w14:paraId="7AD98937" w14:textId="77777777">
      <w:pPr>
        <w:numPr>
          <w:ilvl w:val="0"/>
          <w:numId w:val="31"/>
        </w:numPr>
        <w:spacing w:after="160" w:line="259" w:lineRule="auto"/>
        <w:contextualSpacing/>
        <w:rPr>
          <w:rFonts w:ascii="Cambria" w:hAnsi="Cambria" w:eastAsia="Cambria" w:cs="Cambria" w:asciiTheme="minorAscii" w:hAnsiTheme="minorAscii" w:eastAsiaTheme="minorAscii" w:cstheme="minorAscii"/>
          <w:sz w:val="22"/>
          <w:szCs w:val="22"/>
        </w:rPr>
      </w:pPr>
      <w:r w:rsidRPr="1F7F975A" w:rsidR="006F439F">
        <w:rPr>
          <w:rFonts w:ascii="Cambria" w:hAnsi="Cambria" w:eastAsia="Cambria" w:cs="Cambria" w:asciiTheme="minorAscii" w:hAnsiTheme="minorAscii" w:eastAsiaTheme="minorAscii" w:cstheme="minorAscii"/>
          <w:sz w:val="22"/>
          <w:szCs w:val="22"/>
        </w:rPr>
        <w:t xml:space="preserve">accompany the pupil immediately to the school’s </w:t>
      </w:r>
      <w:r w:rsidRPr="1F7F975A" w:rsidR="002502F1">
        <w:rPr>
          <w:rFonts w:ascii="Cambria" w:hAnsi="Cambria" w:eastAsia="Cambria" w:cs="Cambria" w:asciiTheme="minorAscii" w:hAnsiTheme="minorAscii" w:eastAsiaTheme="minorAscii" w:cstheme="minorAscii"/>
          <w:sz w:val="22"/>
          <w:szCs w:val="22"/>
        </w:rPr>
        <w:t xml:space="preserve">Wellbeing Lead, </w:t>
      </w:r>
      <w:r w:rsidRPr="1F7F975A" w:rsidR="006F439F">
        <w:rPr>
          <w:rFonts w:ascii="Cambria" w:hAnsi="Cambria" w:eastAsia="Cambria" w:cs="Cambria" w:asciiTheme="minorAscii" w:hAnsiTheme="minorAscii" w:eastAsiaTheme="minorAscii" w:cstheme="minorAscii"/>
          <w:sz w:val="22"/>
          <w:szCs w:val="22"/>
        </w:rPr>
        <w:t>Designated Safeguarding Lead (DSL)</w:t>
      </w:r>
      <w:r w:rsidRPr="1F7F975A" w:rsidR="00CE0900">
        <w:rPr>
          <w:rFonts w:ascii="Cambria" w:hAnsi="Cambria" w:eastAsia="Cambria" w:cs="Cambria" w:asciiTheme="minorAscii" w:hAnsiTheme="minorAscii" w:eastAsiaTheme="minorAscii" w:cstheme="minorAscii"/>
          <w:sz w:val="22"/>
          <w:szCs w:val="22"/>
        </w:rPr>
        <w:t xml:space="preserve"> or </w:t>
      </w:r>
      <w:r w:rsidRPr="1F7F975A" w:rsidR="002502F1">
        <w:rPr>
          <w:rFonts w:ascii="Cambria" w:hAnsi="Cambria" w:eastAsia="Cambria" w:cs="Cambria" w:asciiTheme="minorAscii" w:hAnsiTheme="minorAscii" w:eastAsiaTheme="minorAscii" w:cstheme="minorAscii"/>
          <w:sz w:val="22"/>
          <w:szCs w:val="22"/>
        </w:rPr>
        <w:t xml:space="preserve">a </w:t>
      </w:r>
      <w:r w:rsidRPr="1F7F975A" w:rsidR="00CE0900">
        <w:rPr>
          <w:rFonts w:ascii="Cambria" w:hAnsi="Cambria" w:eastAsia="Cambria" w:cs="Cambria" w:asciiTheme="minorAscii" w:hAnsiTheme="minorAscii" w:eastAsiaTheme="minorAscii" w:cstheme="minorAscii"/>
          <w:sz w:val="22"/>
          <w:szCs w:val="22"/>
        </w:rPr>
        <w:t>Deputy DSL</w:t>
      </w:r>
      <w:r w:rsidRPr="1F7F975A" w:rsidR="006F439F">
        <w:rPr>
          <w:rFonts w:ascii="Cambria" w:hAnsi="Cambria" w:eastAsia="Cambria" w:cs="Cambria" w:asciiTheme="minorAscii" w:hAnsiTheme="minorAscii" w:eastAsiaTheme="minorAscii" w:cstheme="minorAscii"/>
          <w:sz w:val="22"/>
          <w:szCs w:val="22"/>
        </w:rPr>
        <w:t xml:space="preserve">. </w:t>
      </w:r>
    </w:p>
    <w:p w:rsidRPr="000377F1" w:rsidR="00F8303B" w:rsidP="1F7F975A" w:rsidRDefault="006F439F" w14:paraId="067202F6" w14:textId="77777777">
      <w:pPr>
        <w:numPr>
          <w:ilvl w:val="0"/>
          <w:numId w:val="31"/>
        </w:numPr>
        <w:spacing w:after="160" w:line="259" w:lineRule="auto"/>
        <w:contextualSpacing/>
        <w:rPr>
          <w:rFonts w:ascii="Cambria" w:hAnsi="Cambria" w:eastAsia="Cambria" w:cs="Cambria" w:asciiTheme="minorAscii" w:hAnsiTheme="minorAscii" w:eastAsiaTheme="minorAscii" w:cstheme="minorAscii"/>
          <w:sz w:val="22"/>
          <w:szCs w:val="22"/>
        </w:rPr>
      </w:pPr>
      <w:r w:rsidRPr="1F7F975A" w:rsidR="006F439F">
        <w:rPr>
          <w:rFonts w:ascii="Cambria" w:hAnsi="Cambria" w:eastAsia="Cambria" w:cs="Cambria" w:asciiTheme="minorAscii" w:hAnsiTheme="minorAscii" w:eastAsiaTheme="minorAscii" w:cstheme="minorAscii"/>
          <w:sz w:val="22"/>
          <w:szCs w:val="22"/>
        </w:rPr>
        <w:t xml:space="preserve">The </w:t>
      </w:r>
      <w:r w:rsidRPr="1F7F975A" w:rsidR="002502F1">
        <w:rPr>
          <w:rFonts w:ascii="Cambria" w:hAnsi="Cambria" w:eastAsia="Cambria" w:cs="Cambria" w:asciiTheme="minorAscii" w:hAnsiTheme="minorAscii" w:eastAsiaTheme="minorAscii" w:cstheme="minorAscii"/>
          <w:sz w:val="22"/>
          <w:szCs w:val="22"/>
        </w:rPr>
        <w:t xml:space="preserve">Wellbeing Lead, </w:t>
      </w:r>
      <w:r w:rsidRPr="1F7F975A" w:rsidR="006F439F">
        <w:rPr>
          <w:rFonts w:ascii="Cambria" w:hAnsi="Cambria" w:eastAsia="Cambria" w:cs="Cambria" w:asciiTheme="minorAscii" w:hAnsiTheme="minorAscii" w:eastAsiaTheme="minorAscii" w:cstheme="minorAscii"/>
          <w:sz w:val="22"/>
          <w:szCs w:val="22"/>
        </w:rPr>
        <w:t xml:space="preserve">DSL </w:t>
      </w:r>
      <w:r w:rsidRPr="1F7F975A" w:rsidR="00CE0900">
        <w:rPr>
          <w:rFonts w:ascii="Cambria" w:hAnsi="Cambria" w:eastAsia="Cambria" w:cs="Cambria" w:asciiTheme="minorAscii" w:hAnsiTheme="minorAscii" w:eastAsiaTheme="minorAscii" w:cstheme="minorAscii"/>
          <w:sz w:val="22"/>
          <w:szCs w:val="22"/>
        </w:rPr>
        <w:t xml:space="preserve">or Deputy DSL. </w:t>
      </w:r>
      <w:r w:rsidRPr="1F7F975A" w:rsidR="006F439F">
        <w:rPr>
          <w:rFonts w:ascii="Cambria" w:hAnsi="Cambria" w:eastAsia="Cambria" w:cs="Cambria" w:asciiTheme="minorAscii" w:hAnsiTheme="minorAscii" w:eastAsiaTheme="minorAscii" w:cstheme="minorAscii"/>
          <w:sz w:val="22"/>
          <w:szCs w:val="22"/>
        </w:rPr>
        <w:t xml:space="preserve">will speak with the pupil about their suicidal thoughts and feelings </w:t>
      </w:r>
    </w:p>
    <w:p w:rsidR="00F8303B" w:rsidP="1F7F975A" w:rsidRDefault="006F439F" w14:paraId="5EE85422" w14:textId="77777777">
      <w:pPr>
        <w:numPr>
          <w:ilvl w:val="0"/>
          <w:numId w:val="31"/>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sz w:val="22"/>
          <w:szCs w:val="22"/>
        </w:rPr>
        <w:t xml:space="preserve">The </w:t>
      </w:r>
      <w:r w:rsidRPr="1F7F975A" w:rsidR="002502F1">
        <w:rPr>
          <w:rFonts w:ascii="Cambria" w:hAnsi="Cambria" w:eastAsia="Cambria" w:cs="Cambria" w:asciiTheme="minorAscii" w:hAnsiTheme="minorAscii" w:eastAsiaTheme="minorAscii" w:cstheme="minorAscii"/>
          <w:sz w:val="22"/>
          <w:szCs w:val="22"/>
        </w:rPr>
        <w:t xml:space="preserve">Wellbeing Lead, </w:t>
      </w:r>
      <w:r w:rsidRPr="1F7F975A" w:rsidR="006F439F">
        <w:rPr>
          <w:rFonts w:ascii="Cambria" w:hAnsi="Cambria" w:eastAsia="Cambria" w:cs="Cambria" w:asciiTheme="minorAscii" w:hAnsiTheme="minorAscii" w:eastAsiaTheme="minorAscii" w:cstheme="minorAscii"/>
          <w:sz w:val="22"/>
          <w:szCs w:val="22"/>
        </w:rPr>
        <w:t xml:space="preserve">DSL </w:t>
      </w:r>
      <w:r w:rsidRPr="1F7F975A" w:rsidR="002502F1">
        <w:rPr>
          <w:rFonts w:ascii="Cambria" w:hAnsi="Cambria" w:eastAsia="Cambria" w:cs="Cambria" w:asciiTheme="minorAscii" w:hAnsiTheme="minorAscii" w:eastAsiaTheme="minorAscii" w:cstheme="minorAscii"/>
          <w:sz w:val="22"/>
          <w:szCs w:val="22"/>
        </w:rPr>
        <w:t>or Deputy DSL</w:t>
      </w:r>
      <w:r w:rsidRPr="1F7F975A" w:rsidR="00CE0900">
        <w:rPr>
          <w:rFonts w:ascii="Cambria" w:hAnsi="Cambria" w:eastAsia="Cambria" w:cs="Cambria" w:asciiTheme="minorAscii" w:hAnsiTheme="minorAscii" w:eastAsiaTheme="minorAscii" w:cstheme="minorAscii"/>
          <w:sz w:val="22"/>
          <w:szCs w:val="22"/>
        </w:rPr>
        <w:t xml:space="preserve"> </w:t>
      </w: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 xml:space="preserve">will contact a parent/carer to inform them of the situation and ask that they collect the pupil and take them up to the hospital. Onsite at the hospital is a Child Mental Health worker, once the pupil arrives and their parent/carer informs the hospital of the situation, the Child Mental Health worker will assess the pupil and deal with the matter. </w:t>
      </w:r>
    </w:p>
    <w:p w:rsidR="00F8303B" w:rsidP="1F7F975A" w:rsidRDefault="006F439F" w14:paraId="11F0821B" w14:textId="77777777">
      <w:pPr>
        <w:numPr>
          <w:ilvl w:val="0"/>
          <w:numId w:val="31"/>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 xml:space="preserve">At no time should the pupil be left </w:t>
      </w:r>
      <w:proofErr w:type="gramStart"/>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unsupervised</w:t>
      </w:r>
      <w:proofErr w:type="gramEnd"/>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 xml:space="preserve"> and reassurance should be given that support will be put into place for them. </w:t>
      </w:r>
    </w:p>
    <w:p w:rsidR="00F8303B" w:rsidP="1F7F975A" w:rsidRDefault="006F439F" w14:paraId="52BC12E9" w14:textId="77777777">
      <w:pPr>
        <w:numPr>
          <w:ilvl w:val="0"/>
          <w:numId w:val="31"/>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 xml:space="preserve">At the School, close monitoring strategies should be put into place. Teaching staff should be made aware of the situation as appropriate. </w:t>
      </w:r>
    </w:p>
    <w:p w:rsidR="00F8303B" w:rsidP="1F7F975A" w:rsidRDefault="006F439F" w14:paraId="142E4AF7" w14:textId="77777777">
      <w:pPr>
        <w:numPr>
          <w:ilvl w:val="0"/>
          <w:numId w:val="31"/>
        </w:numPr>
        <w:spacing w:after="160" w:line="259" w:lineRule="auto"/>
        <w:contextualSpacing/>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 xml:space="preserve">It is likely that the hospital will refer to Child and Adolescent Mental Health Services (CAMHS); </w:t>
      </w:r>
      <w:proofErr w:type="gramStart"/>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however</w:t>
      </w:r>
      <w:proofErr w:type="gramEnd"/>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 xml:space="preserve"> this should be checked by the DSL and if this has not been done a referral should be submitted as soon as possible. </w:t>
      </w:r>
    </w:p>
    <w:p w:rsidR="00F8303B" w:rsidP="1F7F975A" w:rsidRDefault="00F8303B" w14:paraId="4EFEA2CC" w14:textId="77777777">
      <w:pPr>
        <w:spacing w:after="160" w:line="259" w:lineRule="auto"/>
        <w:rPr>
          <w:rFonts w:ascii="Cambria" w:hAnsi="Cambria" w:eastAsia="Cambria" w:cs="Cambria" w:asciiTheme="minorAscii" w:hAnsiTheme="minorAscii" w:eastAsiaTheme="minorAscii" w:cstheme="minorAscii"/>
          <w:color w:val="000000" w:themeColor="text1"/>
          <w:sz w:val="22"/>
          <w:szCs w:val="22"/>
        </w:rPr>
      </w:pPr>
    </w:p>
    <w:p w:rsidR="00F8303B" w:rsidP="1F7F975A" w:rsidRDefault="006F439F" w14:paraId="19B84760" w14:textId="77777777">
      <w:pPr>
        <w:spacing w:after="160" w:line="259" w:lineRule="auto"/>
        <w:rPr>
          <w:rFonts w:ascii="Cambria" w:hAnsi="Cambria" w:eastAsia="Cambria" w:cs="Cambria" w:asciiTheme="minorAscii" w:hAnsiTheme="minorAscii" w:eastAsiaTheme="minorAscii" w:cstheme="minorAscii"/>
          <w:b w:val="1"/>
          <w:bCs w:val="1"/>
          <w:color w:val="000000" w:themeColor="text1"/>
        </w:rPr>
      </w:pPr>
      <w:r w:rsidRPr="1F7F975A" w:rsidR="006F439F">
        <w:rPr>
          <w:rFonts w:ascii="Cambria" w:hAnsi="Cambria" w:eastAsia="Cambria" w:cs="Cambria" w:asciiTheme="minorAscii" w:hAnsiTheme="minorAscii" w:eastAsiaTheme="minorAscii" w:cstheme="minorAscii"/>
          <w:b w:val="1"/>
          <w:bCs w:val="1"/>
          <w:color w:val="000000" w:themeColor="text1" w:themeTint="FF" w:themeShade="FF"/>
        </w:rPr>
        <w:t>Useful help lines and websites:</w:t>
      </w:r>
    </w:p>
    <w:p w:rsidR="00F8303B" w:rsidP="1F7F975A" w:rsidRDefault="006F439F" w14:paraId="4D96EA7E" w14:textId="77777777">
      <w:pPr>
        <w:spacing w:after="160" w:line="259" w:lineRule="auto"/>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 xml:space="preserve">Childline </w:t>
      </w:r>
      <w:r>
        <w:tab/>
      </w:r>
      <w:r>
        <w:tab/>
      </w:r>
      <w:r>
        <w:tab/>
      </w: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 xml:space="preserve">24 hr helpline 0800 1111 </w:t>
      </w:r>
      <w:r>
        <w:tab/>
      </w:r>
      <w:hyperlink r:id="R2c09c6e5f88c4c12">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u w:val="single"/>
          </w:rPr>
          <w:t>https://childline.org.uk/</w:t>
        </w:r>
      </w:hyperlink>
    </w:p>
    <w:p w:rsidR="00F8303B" w:rsidP="1F7F975A" w:rsidRDefault="006F439F" w14:paraId="31AEBB97" w14:textId="77777777">
      <w:pPr>
        <w:spacing w:after="160" w:line="259" w:lineRule="auto"/>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National Self-Harm Network</w:t>
      </w:r>
      <w:r>
        <w:tab/>
      </w: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 xml:space="preserve">Helpline </w:t>
      </w:r>
      <w:proofErr w:type="spellStart"/>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Thur</w:t>
      </w:r>
      <w:proofErr w:type="spellEnd"/>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-Sat 7pm-11pm, Sun 6.30pm-10.30pm 0800 622 6000</w:t>
      </w:r>
    </w:p>
    <w:p w:rsidR="00F8303B" w:rsidP="1F7F975A" w:rsidRDefault="006F439F" w14:paraId="175F6534" w14:textId="77777777">
      <w:pPr>
        <w:spacing w:after="160" w:line="259" w:lineRule="auto"/>
        <w:rPr>
          <w:rFonts w:ascii="Cambria" w:hAnsi="Cambria" w:eastAsia="Cambria" w:cs="Cambria" w:asciiTheme="minorAscii" w:hAnsiTheme="minorAscii" w:eastAsiaTheme="minorAscii" w:cstheme="minorAscii"/>
          <w:color w:val="000000" w:themeColor="text1"/>
          <w:sz w:val="22"/>
          <w:szCs w:val="22"/>
        </w:rPr>
      </w:pPr>
      <w:r>
        <w:rPr>
          <w:rFonts w:ascii="Calibri" w:hAnsi="Calibri" w:eastAsia="Calibri"/>
          <w:color w:val="000000" w:themeColor="text1"/>
          <w:sz w:val="22"/>
          <w:szCs w:val="22"/>
        </w:rPr>
        <w:tab/>
      </w:r>
      <w:r>
        <w:rPr>
          <w:rFonts w:ascii="Calibri" w:hAnsi="Calibri" w:eastAsia="Calibri"/>
          <w:color w:val="000000" w:themeColor="text1"/>
          <w:sz w:val="22"/>
          <w:szCs w:val="22"/>
        </w:rPr>
        <w:tab/>
      </w:r>
      <w:r>
        <w:rPr>
          <w:rFonts w:ascii="Calibri" w:hAnsi="Calibri" w:eastAsia="Calibri"/>
          <w:color w:val="000000" w:themeColor="text1"/>
          <w:sz w:val="22"/>
          <w:szCs w:val="22"/>
        </w:rPr>
        <w:tab/>
      </w:r>
      <w:r>
        <w:rPr>
          <w:rFonts w:ascii="Calibri" w:hAnsi="Calibri" w:eastAsia="Calibri"/>
          <w:color w:val="000000" w:themeColor="text1"/>
          <w:sz w:val="22"/>
          <w:szCs w:val="22"/>
        </w:rPr>
        <w:tab/>
      </w:r>
      <w:r>
        <w:rPr>
          <w:rFonts w:ascii="Calibri" w:hAnsi="Calibri" w:eastAsia="Calibri"/>
          <w:color w:val="000000" w:themeColor="text1"/>
          <w:sz w:val="22"/>
          <w:szCs w:val="22"/>
        </w:rPr>
        <w:tab/>
      </w:r>
      <w:r>
        <w:rPr>
          <w:rFonts w:ascii="Calibri" w:hAnsi="Calibri" w:eastAsia="Calibri"/>
          <w:color w:val="000000" w:themeColor="text1"/>
          <w:sz w:val="22"/>
          <w:szCs w:val="22"/>
        </w:rPr>
        <w:tab/>
      </w:r>
      <w:r>
        <w:rPr>
          <w:rFonts w:ascii="Calibri" w:hAnsi="Calibri" w:eastAsia="Calibri"/>
          <w:color w:val="000000" w:themeColor="text1"/>
          <w:sz w:val="22"/>
          <w:szCs w:val="22"/>
        </w:rPr>
        <w:tab/>
      </w:r>
      <w:r>
        <w:rPr>
          <w:rFonts w:ascii="Calibri" w:hAnsi="Calibri" w:eastAsia="Calibri"/>
          <w:color w:val="000000" w:themeColor="text1"/>
          <w:sz w:val="22"/>
          <w:szCs w:val="22"/>
        </w:rPr>
        <w:tab/>
      </w:r>
      <w:hyperlink w:history="1" r:id="R95333a1101fc4a2a">
        <w:r w:rsidRPr="1F7F975A" w:rsidR="006F439F">
          <w:rPr>
            <w:rFonts w:ascii="Cambria" w:hAnsi="Cambria" w:eastAsia="Cambria" w:cs="Cambria" w:asciiTheme="minorAscii" w:hAnsiTheme="minorAscii" w:eastAsiaTheme="minorAscii" w:cstheme="minorAscii"/>
            <w:color w:val="000000" w:themeColor="text1"/>
            <w:sz w:val="22"/>
            <w:szCs w:val="22"/>
            <w:u w:val="single"/>
          </w:rPr>
          <w:t>www.nshn.co.uk</w:t>
        </w:r>
      </w:hyperlink>
    </w:p>
    <w:p w:rsidR="00F8303B" w:rsidP="1F7F975A" w:rsidRDefault="006F439F" w14:paraId="41BA2B18" w14:textId="77777777">
      <w:pPr>
        <w:spacing w:after="160" w:line="259" w:lineRule="auto"/>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Papyrus</w:t>
      </w:r>
      <w:r>
        <w:tab/>
      </w:r>
      <w:r>
        <w:tab/>
      </w:r>
      <w:r>
        <w:tab/>
      </w:r>
      <w:r>
        <w:tab/>
      </w: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0800 068 414</w:t>
      </w:r>
      <w:r>
        <w:tab/>
      </w:r>
      <w:r>
        <w:tab/>
      </w:r>
      <w:r>
        <w:tab/>
      </w:r>
      <w:hyperlink r:id="Rd958e76eaa964407">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u w:val="single"/>
          </w:rPr>
          <w:t>www.papyrus-uk.org</w:t>
        </w:r>
      </w:hyperlink>
    </w:p>
    <w:p w:rsidR="00F8303B" w:rsidP="1F7F975A" w:rsidRDefault="006F439F" w14:paraId="1E142232" w14:textId="77777777">
      <w:pPr>
        <w:spacing w:after="160" w:line="259" w:lineRule="auto"/>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 xml:space="preserve">Samaritans </w:t>
      </w:r>
      <w:r>
        <w:tab/>
      </w:r>
      <w:r>
        <w:tab/>
      </w:r>
      <w:r>
        <w:tab/>
      </w:r>
      <w:proofErr w:type="gramStart"/>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24 hour</w:t>
      </w:r>
      <w:proofErr w:type="gramEnd"/>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 xml:space="preserve"> helpline 08457 90 90 90</w:t>
      </w:r>
    </w:p>
    <w:p w:rsidR="00F8303B" w:rsidP="1F7F975A" w:rsidRDefault="006F439F" w14:paraId="05708FEA" w14:textId="77777777">
      <w:pPr>
        <w:spacing w:after="160" w:line="259" w:lineRule="auto"/>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The Mix</w:t>
      </w:r>
      <w:r>
        <w:tab/>
      </w:r>
      <w:r>
        <w:tab/>
      </w:r>
      <w:r>
        <w:tab/>
      </w:r>
      <w:r>
        <w:tab/>
      </w: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Freephone 0808 808 4994</w:t>
      </w:r>
      <w:r>
        <w:tab/>
      </w:r>
      <w:hyperlink r:id="R0f54a3d653bd4a03">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u w:val="single"/>
          </w:rPr>
          <w:t>www.selfharm.org.uk</w:t>
        </w:r>
      </w:hyperlink>
    </w:p>
    <w:p w:rsidR="00F8303B" w:rsidP="1F7F975A" w:rsidRDefault="006F439F" w14:paraId="4A4DBCE1" w14:textId="77777777">
      <w:pPr>
        <w:spacing w:after="160" w:line="259" w:lineRule="auto"/>
        <w:rPr>
          <w:rFonts w:ascii="Cambria" w:hAnsi="Cambria" w:eastAsia="Cambria" w:cs="Cambria" w:asciiTheme="minorAscii" w:hAnsiTheme="minorAscii" w:eastAsiaTheme="minorAscii" w:cstheme="minorAscii"/>
          <w:color w:val="000000" w:themeColor="text1"/>
          <w:sz w:val="22"/>
          <w:szCs w:val="22"/>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Young Minds</w:t>
      </w:r>
      <w:r>
        <w:tab/>
      </w:r>
      <w:r>
        <w:tab/>
      </w:r>
      <w:r>
        <w:tab/>
      </w: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Parents helpline 0808 802 5544</w:t>
      </w:r>
      <w:r>
        <w:tab/>
      </w:r>
      <w:hyperlink r:id="Ra99c24845faa43ac">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u w:val="single"/>
          </w:rPr>
          <w:t>https://youngminds.org.uk/</w:t>
        </w:r>
      </w:hyperlink>
    </w:p>
    <w:p w:rsidR="00F8303B" w:rsidP="1F7F975A" w:rsidRDefault="006F439F" w14:paraId="2353D869" w14:textId="77777777">
      <w:pPr>
        <w:spacing w:after="160" w:line="259" w:lineRule="auto"/>
        <w:rPr>
          <w:rFonts w:ascii="Cambria" w:hAnsi="Cambria" w:eastAsia="Cambria" w:cs="Cambria" w:asciiTheme="minorAscii" w:hAnsiTheme="minorAscii" w:eastAsiaTheme="minorAscii" w:cstheme="minorAscii"/>
          <w:color w:val="000000" w:themeColor="text1"/>
          <w:sz w:val="22"/>
          <w:szCs w:val="22"/>
          <w:u w:val="single"/>
        </w:rPr>
      </w:pP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HYCS</w:t>
      </w:r>
      <w:r>
        <w:tab/>
      </w:r>
      <w:r>
        <w:tab/>
      </w:r>
      <w:r>
        <w:tab/>
      </w:r>
      <w:r>
        <w:tab/>
      </w:r>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rPr>
        <w:t>020 8568 1818</w:t>
      </w:r>
      <w:r>
        <w:tab/>
      </w:r>
      <w:r>
        <w:tab/>
      </w:r>
      <w:r>
        <w:tab/>
      </w:r>
      <w:hyperlink r:id="R325a2c5981204bc4">
        <w:r w:rsidRPr="1F7F975A" w:rsidR="006F439F">
          <w:rPr>
            <w:rFonts w:ascii="Cambria" w:hAnsi="Cambria" w:eastAsia="Cambria" w:cs="Cambria" w:asciiTheme="minorAscii" w:hAnsiTheme="minorAscii" w:eastAsiaTheme="minorAscii" w:cstheme="minorAscii"/>
            <w:color w:val="000000" w:themeColor="text1" w:themeTint="FF" w:themeShade="FF"/>
            <w:sz w:val="22"/>
            <w:szCs w:val="22"/>
            <w:u w:val="single"/>
          </w:rPr>
          <w:t>http://www.hycscounselling.co.uk/</w:t>
        </w:r>
      </w:hyperlink>
    </w:p>
    <w:p w:rsidR="00CE0900" w:rsidP="1F7F975A" w:rsidRDefault="00CE0900" w14:paraId="62A1F15C" w14:textId="77777777">
      <w:pPr>
        <w:spacing w:after="160" w:line="259" w:lineRule="auto"/>
        <w:rPr>
          <w:rFonts w:ascii="Cambria" w:hAnsi="Cambria" w:eastAsia="Cambria" w:cs="Cambria" w:asciiTheme="minorAscii" w:hAnsiTheme="minorAscii" w:eastAsiaTheme="minorAscii" w:cstheme="minorAscii"/>
          <w:color w:val="000000" w:themeColor="text1"/>
          <w:sz w:val="22"/>
          <w:szCs w:val="22"/>
          <w:u w:val="single"/>
        </w:rPr>
      </w:pPr>
    </w:p>
    <w:p w:rsidR="00F8303B" w:rsidP="1F7F975A" w:rsidRDefault="006F439F" w14:paraId="79B53F9E" w14:textId="77777777">
      <w:pPr>
        <w:pStyle w:val="ListParagraph"/>
        <w:numPr>
          <w:ilvl w:val="0"/>
          <w:numId w:val="18"/>
        </w:numPr>
        <w:spacing w:after="160" w:line="259" w:lineRule="auto"/>
        <w:rPr>
          <w:rFonts w:ascii="Cambria" w:hAnsi="Cambria" w:eastAsia="Cambria" w:cs="Cambria" w:asciiTheme="minorAscii" w:hAnsiTheme="minorAscii" w:eastAsiaTheme="minorAscii" w:cstheme="minorAscii"/>
          <w:b w:val="1"/>
          <w:bCs w:val="1"/>
          <w:color w:val="000000" w:themeColor="text1"/>
          <w:sz w:val="28"/>
          <w:szCs w:val="28"/>
        </w:rPr>
      </w:pPr>
      <w:r w:rsidRPr="1F7F975A" w:rsidR="006F439F">
        <w:rPr>
          <w:rFonts w:ascii="Cambria" w:hAnsi="Cambria" w:eastAsia="Cambria" w:cs="Cambria" w:asciiTheme="minorAscii" w:hAnsiTheme="minorAscii" w:eastAsiaTheme="minorAscii" w:cstheme="minorAscii"/>
          <w:b w:val="1"/>
          <w:bCs w:val="1"/>
          <w:color w:val="000000" w:themeColor="text1" w:themeTint="FF" w:themeShade="FF"/>
          <w:sz w:val="28"/>
          <w:szCs w:val="28"/>
        </w:rPr>
        <w:t>Confidentiality, information sharing and consent</w:t>
      </w:r>
    </w:p>
    <w:p w:rsidRPr="00CE0900" w:rsidR="00F8303B" w:rsidP="1F7F975A" w:rsidRDefault="006F439F" w14:paraId="39569180" w14:textId="77777777">
      <w:pPr>
        <w:spacing w:after="160" w:line="259" w:lineRule="auto"/>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The best assessment of the child or young person's needs and the risks they may be exposed to requires useful information to be gathered in order to analyse and plan the support services. In order to share and access information from the relevant practitioners the child or young person's consent will be needed.</w:t>
      </w:r>
    </w:p>
    <w:p w:rsidRPr="00CE0900" w:rsidR="00F8303B" w:rsidP="1F7F975A" w:rsidRDefault="006F439F" w14:paraId="4918B424" w14:textId="77777777">
      <w:pPr>
        <w:spacing w:after="160" w:line="259" w:lineRule="auto"/>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Informed consent to share information should be sought if the child or young person is competent unless:</w:t>
      </w:r>
    </w:p>
    <w:p w:rsidRPr="00CE0900" w:rsidR="00F8303B" w:rsidP="1F7F975A" w:rsidRDefault="006F439F" w14:paraId="53C39E58" w14:textId="77777777">
      <w:pPr>
        <w:numPr>
          <w:ilvl w:val="0"/>
          <w:numId w:val="24"/>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The situation is urgent and there is not time to seek consent;</w:t>
      </w:r>
    </w:p>
    <w:p w:rsidRPr="00CE0900" w:rsidR="00F8303B" w:rsidP="1F7F975A" w:rsidRDefault="006F439F" w14:paraId="129E8AEF" w14:textId="77777777">
      <w:pPr>
        <w:numPr>
          <w:ilvl w:val="0"/>
          <w:numId w:val="24"/>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 xml:space="preserve">Seeking consent is likely to cause serious harm to someone or prejudice the prevention or detection of serious crime. </w:t>
      </w:r>
      <w:r w:rsidRPr="1F7F975A" w:rsidR="006F439F">
        <w:rPr>
          <w:rFonts w:ascii="Cambria" w:hAnsi="Cambria" w:eastAsia="Cambria" w:cs="Cambria" w:asciiTheme="minorAscii" w:hAnsiTheme="minorAscii" w:eastAsiaTheme="minorAscii" w:cstheme="minorAscii"/>
        </w:rPr>
        <w:t>Keeping Children Safe in Education (2020), paragraph 85states ‘The Data Protection Act 2018 and GDPR do not prevent the sharing of information for the purposes of keeping children safe.</w:t>
      </w:r>
    </w:p>
    <w:p w:rsidR="00F8303B" w:rsidP="1F7F975A" w:rsidRDefault="00F8303B" w14:paraId="6744BB0E" w14:textId="77777777">
      <w:pPr>
        <w:spacing w:after="160" w:line="259" w:lineRule="auto"/>
        <w:ind w:left="720"/>
        <w:contextualSpacing/>
        <w:rPr>
          <w:rFonts w:ascii="Cambria" w:hAnsi="Cambria" w:eastAsia="Cambria" w:cs="Cambria" w:asciiTheme="minorAscii" w:hAnsiTheme="minorAscii" w:eastAsiaTheme="minorAscii" w:cstheme="minorAscii"/>
          <w:color w:val="000000" w:themeColor="text1"/>
          <w:sz w:val="22"/>
          <w:szCs w:val="22"/>
        </w:rPr>
      </w:pPr>
    </w:p>
    <w:p w:rsidRPr="00CE0900" w:rsidR="00F8303B" w:rsidP="1F7F975A" w:rsidRDefault="006F439F" w14:paraId="52C8E5D2" w14:textId="77777777">
      <w:pPr>
        <w:spacing w:after="160" w:line="259" w:lineRule="auto"/>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If consent to information sharing is refused, or can/should not be sought, information should still be shared in the following circumstances:</w:t>
      </w:r>
    </w:p>
    <w:p w:rsidRPr="00CE0900" w:rsidR="00F8303B" w:rsidP="1F7F975A" w:rsidRDefault="006F439F" w14:paraId="00258C0C" w14:textId="77777777">
      <w:pPr>
        <w:numPr>
          <w:ilvl w:val="0"/>
          <w:numId w:val="23"/>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There is reason to believe that not sharing information is likely to result in serious harm to the young person or someone else or is likely to prejudice the prevention or detection of serious crime, and;</w:t>
      </w:r>
    </w:p>
    <w:p w:rsidRPr="00CE0900" w:rsidR="00F8303B" w:rsidP="1F7F975A" w:rsidRDefault="006F439F" w14:paraId="3B7A6B45" w14:textId="77777777">
      <w:pPr>
        <w:numPr>
          <w:ilvl w:val="0"/>
          <w:numId w:val="23"/>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The risk is sufficiently great to outweigh the harm or the prejudice to anyone which may be caused by the sharing, and;</w:t>
      </w:r>
    </w:p>
    <w:p w:rsidRPr="00CE0900" w:rsidR="00F8303B" w:rsidP="1F7F975A" w:rsidRDefault="006F439F" w14:paraId="627217C6" w14:textId="77777777">
      <w:pPr>
        <w:numPr>
          <w:ilvl w:val="0"/>
          <w:numId w:val="23"/>
        </w:numPr>
        <w:spacing w:after="160" w:line="259" w:lineRule="auto"/>
        <w:contextualSpacing/>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There is a pressing need to share the information.</w:t>
      </w:r>
    </w:p>
    <w:p w:rsidRPr="00CE0900" w:rsidR="00F8303B" w:rsidP="1F7F975A" w:rsidRDefault="00F8303B" w14:paraId="4E06E9C2" w14:textId="77777777">
      <w:pPr>
        <w:spacing w:after="160" w:line="259" w:lineRule="auto"/>
        <w:rPr>
          <w:rFonts w:ascii="Cambria" w:hAnsi="Cambria" w:eastAsia="Cambria" w:cs="Cambria" w:asciiTheme="minorAscii" w:hAnsiTheme="minorAscii" w:eastAsiaTheme="minorAscii" w:cstheme="minorAscii"/>
          <w:b w:val="1"/>
          <w:bCs w:val="1"/>
          <w:color w:val="000000" w:themeColor="text1"/>
        </w:rPr>
      </w:pPr>
    </w:p>
    <w:p w:rsidRPr="00CE0900" w:rsidR="00F8303B" w:rsidP="1F7F975A" w:rsidRDefault="006F439F" w14:paraId="7A42A7B7" w14:textId="77777777">
      <w:pPr>
        <w:spacing w:after="160" w:line="259" w:lineRule="auto"/>
        <w:rPr>
          <w:rFonts w:ascii="Cambria" w:hAnsi="Cambria" w:eastAsia="Cambria" w:cs="Cambria" w:asciiTheme="minorAscii" w:hAnsiTheme="minorAscii" w:eastAsiaTheme="minorAscii" w:cstheme="minorAscii"/>
          <w:b w:val="1"/>
          <w:bCs w:val="1"/>
          <w:color w:val="000000" w:themeColor="text1"/>
        </w:rPr>
      </w:pPr>
      <w:r w:rsidRPr="1F7F975A" w:rsidR="006F439F">
        <w:rPr>
          <w:rFonts w:ascii="Cambria" w:hAnsi="Cambria" w:eastAsia="Cambria" w:cs="Cambria" w:asciiTheme="minorAscii" w:hAnsiTheme="minorAscii" w:eastAsiaTheme="minorAscii" w:cstheme="minorAscii"/>
          <w:b w:val="1"/>
          <w:bCs w:val="1"/>
          <w:color w:val="000000" w:themeColor="text1" w:themeTint="FF" w:themeShade="FF"/>
        </w:rPr>
        <w:t>Colleagues should keep parents informed and involve them in the information sharing decision even if a child is competent or over 16. However, if a competent child wants to limit the information given to their parents or does not want them to know it at all, the child's wishes should be respected, unless the conditions for sharing without consent apply.</w:t>
      </w:r>
    </w:p>
    <w:p w:rsidR="00F8303B" w:rsidP="1F7F975A" w:rsidRDefault="006F439F" w14:paraId="6A291B6D" w14:textId="02616D5F">
      <w:pPr>
        <w:spacing w:after="160" w:line="259" w:lineRule="auto"/>
        <w:rPr>
          <w:rFonts w:ascii="Cambria" w:hAnsi="Cambria" w:eastAsia="Cambria" w:cs="Cambria" w:asciiTheme="minorAscii" w:hAnsiTheme="minorAscii" w:eastAsiaTheme="minorAscii" w:cstheme="minorAscii"/>
          <w:color w:val="000000" w:themeColor="text1"/>
        </w:rPr>
      </w:pPr>
      <w:r w:rsidRPr="1F7F975A" w:rsidR="006F439F">
        <w:rPr>
          <w:rFonts w:ascii="Cambria" w:hAnsi="Cambria" w:eastAsia="Cambria" w:cs="Cambria" w:asciiTheme="minorAscii" w:hAnsiTheme="minorAscii" w:eastAsiaTheme="minorAscii" w:cstheme="minorAscii"/>
          <w:color w:val="000000" w:themeColor="text1" w:themeTint="FF" w:themeShade="FF"/>
        </w:rPr>
        <w:t xml:space="preserve"> Where a child is not competent, a parent with parental responsibility should give consent unless the circumstances for sharing without consent apply.</w:t>
      </w:r>
    </w:p>
    <w:p w:rsidR="001256CD" w:rsidP="1F7F975A" w:rsidRDefault="001256CD" w14:paraId="6EAD81CB" w14:textId="2E79AA81">
      <w:pPr>
        <w:spacing w:after="160" w:line="259" w:lineRule="auto"/>
        <w:rPr>
          <w:rFonts w:ascii="Cambria" w:hAnsi="Cambria" w:eastAsia="Cambria" w:cs="Cambria" w:asciiTheme="minorAscii" w:hAnsiTheme="minorAscii" w:eastAsiaTheme="minorAscii" w:cstheme="minorAscii"/>
          <w:color w:val="000000" w:themeColor="text1"/>
        </w:rPr>
      </w:pPr>
    </w:p>
    <w:p w:rsidR="001256CD" w:rsidP="1F7F975A" w:rsidRDefault="001256CD" w14:paraId="0C8ED55B" w14:textId="52B3323D">
      <w:pPr>
        <w:spacing w:after="160" w:line="259" w:lineRule="auto"/>
        <w:rPr>
          <w:rFonts w:ascii="Cambria" w:hAnsi="Cambria" w:eastAsia="Cambria" w:cs="Cambria" w:asciiTheme="minorAscii" w:hAnsiTheme="minorAscii" w:eastAsiaTheme="minorAscii" w:cstheme="minorAscii"/>
          <w:color w:val="000000" w:themeColor="text1"/>
        </w:rPr>
      </w:pPr>
    </w:p>
    <w:p w:rsidR="001256CD" w:rsidP="1F7F975A" w:rsidRDefault="001256CD" w14:paraId="3F9B29A6" w14:textId="1A29BCF3">
      <w:pPr>
        <w:spacing w:after="160" w:line="259" w:lineRule="auto"/>
        <w:rPr>
          <w:rFonts w:ascii="Cambria" w:hAnsi="Cambria" w:eastAsia="Cambria" w:cs="Cambria" w:asciiTheme="minorAscii" w:hAnsiTheme="minorAscii" w:eastAsiaTheme="minorAscii" w:cstheme="minorAscii"/>
          <w:color w:val="000000" w:themeColor="text1"/>
        </w:rPr>
      </w:pPr>
    </w:p>
    <w:p w:rsidR="001256CD" w:rsidP="1F7F975A" w:rsidRDefault="001256CD" w14:paraId="4E4273A5" w14:textId="4D6A1855">
      <w:pPr>
        <w:spacing w:after="160" w:line="259" w:lineRule="auto"/>
        <w:rPr>
          <w:rFonts w:ascii="Cambria" w:hAnsi="Cambria" w:eastAsia="Cambria" w:cs="Cambria" w:asciiTheme="minorAscii" w:hAnsiTheme="minorAscii" w:eastAsiaTheme="minorAscii" w:cstheme="minorAscii"/>
          <w:color w:val="000000" w:themeColor="text1"/>
        </w:rPr>
      </w:pPr>
    </w:p>
    <w:p w:rsidR="001256CD" w:rsidP="1F7F975A" w:rsidRDefault="001256CD" w14:paraId="7A34407A" w14:textId="66C24D1F">
      <w:pPr>
        <w:spacing w:after="160" w:line="259" w:lineRule="auto"/>
        <w:rPr>
          <w:rFonts w:ascii="Cambria" w:hAnsi="Cambria" w:eastAsia="Cambria" w:cs="Cambria" w:asciiTheme="minorAscii" w:hAnsiTheme="minorAscii" w:eastAsiaTheme="minorAscii" w:cstheme="minorAscii"/>
          <w:color w:val="000000" w:themeColor="text1"/>
        </w:rPr>
      </w:pPr>
    </w:p>
    <w:p w:rsidR="001256CD" w:rsidP="1F7F975A" w:rsidRDefault="001256CD" w14:paraId="47159ADE" w14:textId="657481A9">
      <w:pPr>
        <w:spacing w:after="160" w:line="259" w:lineRule="auto"/>
        <w:rPr>
          <w:rFonts w:ascii="Cambria" w:hAnsi="Cambria" w:eastAsia="Cambria" w:cs="Cambria" w:asciiTheme="minorAscii" w:hAnsiTheme="minorAscii" w:eastAsiaTheme="minorAscii" w:cstheme="minorAscii"/>
          <w:color w:val="000000" w:themeColor="text1"/>
        </w:rPr>
      </w:pPr>
    </w:p>
    <w:p w:rsidR="001256CD" w:rsidP="1F7F975A" w:rsidRDefault="001256CD" w14:paraId="419F2A74" w14:textId="35A8E052">
      <w:pPr>
        <w:spacing w:after="160" w:line="259" w:lineRule="auto"/>
        <w:rPr>
          <w:rFonts w:ascii="Cambria" w:hAnsi="Cambria" w:eastAsia="Cambria" w:cs="Cambria" w:asciiTheme="minorAscii" w:hAnsiTheme="minorAscii" w:eastAsiaTheme="minorAscii" w:cstheme="minorAscii"/>
          <w:color w:val="000000" w:themeColor="text1"/>
        </w:rPr>
      </w:pPr>
    </w:p>
    <w:p w:rsidR="001256CD" w:rsidP="1F7F975A" w:rsidRDefault="001256CD" w14:paraId="2AB28A86" w14:textId="5A781872">
      <w:pPr>
        <w:spacing w:after="160" w:line="259" w:lineRule="auto"/>
        <w:rPr>
          <w:rFonts w:ascii="Cambria" w:hAnsi="Cambria" w:eastAsia="Cambria" w:cs="Cambria" w:asciiTheme="minorAscii" w:hAnsiTheme="minorAscii" w:eastAsiaTheme="minorAscii" w:cstheme="minorAscii"/>
          <w:color w:val="000000" w:themeColor="text1"/>
        </w:rPr>
      </w:pPr>
    </w:p>
    <w:p w:rsidR="001256CD" w:rsidP="1F7F975A" w:rsidRDefault="001256CD" w14:paraId="4C4EC12E" w14:textId="4E64F5CF">
      <w:pPr>
        <w:spacing w:after="160" w:line="259" w:lineRule="auto"/>
        <w:rPr>
          <w:rFonts w:ascii="Cambria" w:hAnsi="Cambria" w:eastAsia="Cambria" w:cs="Cambria" w:asciiTheme="minorAscii" w:hAnsiTheme="minorAscii" w:eastAsiaTheme="minorAscii" w:cstheme="minorAscii"/>
          <w:color w:val="000000" w:themeColor="text1"/>
        </w:rPr>
      </w:pPr>
    </w:p>
    <w:p w:rsidR="001256CD" w:rsidP="1F7F975A" w:rsidRDefault="001256CD" w14:paraId="1236E30A" w14:textId="27772A86">
      <w:pPr>
        <w:spacing w:after="160" w:line="259" w:lineRule="auto"/>
        <w:rPr>
          <w:rFonts w:ascii="Cambria" w:hAnsi="Cambria" w:eastAsia="Cambria" w:cs="Cambria" w:asciiTheme="minorAscii" w:hAnsiTheme="minorAscii" w:eastAsiaTheme="minorAscii" w:cstheme="minorAscii"/>
          <w:color w:val="000000" w:themeColor="text1"/>
        </w:rPr>
      </w:pPr>
    </w:p>
    <w:p w:rsidR="001256CD" w:rsidP="1F7F975A" w:rsidRDefault="001256CD" w14:paraId="21A70F67" w14:textId="0B9C077E">
      <w:pPr>
        <w:spacing w:after="160" w:line="259" w:lineRule="auto"/>
        <w:rPr>
          <w:rFonts w:ascii="Cambria" w:hAnsi="Cambria" w:eastAsia="Cambria" w:cs="Cambria" w:asciiTheme="minorAscii" w:hAnsiTheme="minorAscii" w:eastAsiaTheme="minorAscii" w:cstheme="minorAscii"/>
          <w:color w:val="000000" w:themeColor="text1"/>
        </w:rPr>
      </w:pPr>
    </w:p>
    <w:p w:rsidR="001256CD" w:rsidP="1F7F975A" w:rsidRDefault="001256CD" w14:paraId="7BD810F6" w14:textId="3CBC1FBF">
      <w:pPr>
        <w:spacing w:after="160" w:line="259" w:lineRule="auto"/>
        <w:rPr>
          <w:rFonts w:ascii="Cambria" w:hAnsi="Cambria" w:eastAsia="Cambria" w:cs="Cambria" w:asciiTheme="minorAscii" w:hAnsiTheme="minorAscii" w:eastAsiaTheme="minorAscii" w:cstheme="minorAscii"/>
          <w:color w:val="000000" w:themeColor="text1"/>
        </w:rPr>
      </w:pPr>
    </w:p>
    <w:p w:rsidR="001256CD" w:rsidP="1F7F975A" w:rsidRDefault="001256CD" w14:paraId="181ABDBA" w14:textId="21C008D5">
      <w:pPr>
        <w:spacing w:after="160" w:line="259" w:lineRule="auto"/>
        <w:rPr>
          <w:rFonts w:ascii="Cambria" w:hAnsi="Cambria" w:eastAsia="Cambria" w:cs="Cambria" w:asciiTheme="minorAscii" w:hAnsiTheme="minorAscii" w:eastAsiaTheme="minorAscii" w:cstheme="minorAscii"/>
          <w:color w:val="000000" w:themeColor="text1"/>
        </w:rPr>
      </w:pPr>
    </w:p>
    <w:p w:rsidR="001256CD" w:rsidP="1F7F975A" w:rsidRDefault="001256CD" w14:paraId="5F1F8CFF" w14:textId="09302716">
      <w:pPr>
        <w:spacing w:after="160" w:line="259" w:lineRule="auto"/>
        <w:rPr>
          <w:rFonts w:ascii="Cambria" w:hAnsi="Cambria" w:eastAsia="Cambria" w:cs="Cambria" w:asciiTheme="minorAscii" w:hAnsiTheme="minorAscii" w:eastAsiaTheme="minorAscii" w:cstheme="minorAscii"/>
          <w:color w:val="000000" w:themeColor="text1"/>
        </w:rPr>
      </w:pPr>
    </w:p>
    <w:p w:rsidR="001256CD" w:rsidP="1F7F975A" w:rsidRDefault="001256CD" w14:paraId="17582899" w14:textId="7CBEDD95">
      <w:pPr>
        <w:spacing w:after="160" w:line="259" w:lineRule="auto"/>
        <w:rPr>
          <w:rFonts w:ascii="Cambria" w:hAnsi="Cambria" w:eastAsia="Cambria" w:cs="Cambria" w:asciiTheme="minorAscii" w:hAnsiTheme="minorAscii" w:eastAsiaTheme="minorAscii" w:cstheme="minorAscii"/>
          <w:color w:val="000000" w:themeColor="text1"/>
        </w:rPr>
      </w:pPr>
    </w:p>
    <w:p w:rsidR="001256CD" w:rsidP="1F7F975A" w:rsidRDefault="001256CD" w14:paraId="4147A9D8" w14:textId="0D801077">
      <w:pPr>
        <w:spacing w:after="160" w:line="259" w:lineRule="auto"/>
        <w:rPr>
          <w:rFonts w:ascii="Cambria" w:hAnsi="Cambria" w:eastAsia="Cambria" w:cs="Cambria" w:asciiTheme="minorAscii" w:hAnsiTheme="minorAscii" w:eastAsiaTheme="minorAscii" w:cstheme="minorAscii"/>
          <w:color w:val="000000" w:themeColor="text1"/>
        </w:rPr>
      </w:pPr>
    </w:p>
    <w:p w:rsidR="001256CD" w:rsidP="1F7F975A" w:rsidRDefault="001256CD" w14:paraId="05045F74" w14:textId="678645E4">
      <w:pPr>
        <w:spacing w:after="160" w:line="259" w:lineRule="auto"/>
        <w:rPr>
          <w:rFonts w:ascii="Cambria" w:hAnsi="Cambria" w:eastAsia="Cambria" w:cs="Cambria" w:asciiTheme="minorAscii" w:hAnsiTheme="minorAscii" w:eastAsiaTheme="minorAscii" w:cstheme="minorAscii"/>
          <w:color w:val="000000" w:themeColor="text1"/>
        </w:rPr>
      </w:pPr>
    </w:p>
    <w:p w:rsidR="001256CD" w:rsidP="1F7F975A" w:rsidRDefault="001256CD" w14:paraId="2534239B" w14:textId="4E0434E9">
      <w:pPr>
        <w:spacing w:after="160" w:line="259" w:lineRule="auto"/>
        <w:rPr>
          <w:rFonts w:ascii="Cambria" w:hAnsi="Cambria" w:eastAsia="Cambria" w:cs="Cambria" w:asciiTheme="minorAscii" w:hAnsiTheme="minorAscii" w:eastAsiaTheme="minorAscii" w:cstheme="minorAscii"/>
          <w:color w:val="000000" w:themeColor="text1"/>
        </w:rPr>
      </w:pPr>
    </w:p>
    <w:p w:rsidR="001256CD" w:rsidP="1F7F975A" w:rsidRDefault="001256CD" w14:paraId="126EB2AD" w14:textId="28248B14">
      <w:pPr>
        <w:spacing w:after="160" w:line="259" w:lineRule="auto"/>
        <w:rPr>
          <w:rFonts w:ascii="Cambria" w:hAnsi="Cambria" w:eastAsia="Cambria" w:cs="Cambria" w:asciiTheme="minorAscii" w:hAnsiTheme="minorAscii" w:eastAsiaTheme="minorAscii" w:cstheme="minorAscii"/>
          <w:color w:val="000000" w:themeColor="text1"/>
        </w:rPr>
      </w:pPr>
    </w:p>
    <w:p w:rsidR="001256CD" w:rsidP="1F7F975A" w:rsidRDefault="001256CD" w14:paraId="1CF8515D" w14:textId="0EFB2F62">
      <w:pPr>
        <w:spacing w:after="160" w:line="259" w:lineRule="auto"/>
        <w:rPr>
          <w:rFonts w:ascii="Cambria" w:hAnsi="Cambria" w:eastAsia="Cambria" w:cs="Cambria" w:asciiTheme="minorAscii" w:hAnsiTheme="minorAscii" w:eastAsiaTheme="minorAscii" w:cstheme="minorAscii"/>
          <w:color w:val="000000" w:themeColor="text1"/>
        </w:rPr>
      </w:pPr>
    </w:p>
    <w:p w:rsidR="001256CD" w:rsidP="1F7F975A" w:rsidRDefault="001256CD" w14:paraId="555583B7" w14:textId="6E98C0D7">
      <w:pPr>
        <w:spacing w:after="160" w:line="259" w:lineRule="auto"/>
        <w:rPr>
          <w:rFonts w:ascii="Cambria" w:hAnsi="Cambria" w:eastAsia="Cambria" w:cs="Cambria" w:asciiTheme="minorAscii" w:hAnsiTheme="minorAscii" w:eastAsiaTheme="minorAscii" w:cstheme="minorAscii"/>
          <w:color w:val="000000" w:themeColor="text1"/>
        </w:rPr>
      </w:pPr>
    </w:p>
    <w:p w:rsidR="001256CD" w:rsidP="1F7F975A" w:rsidRDefault="00E25656" w14:paraId="752AF89B" w14:textId="7FF3B2F9">
      <w:pPr>
        <w:spacing w:after="160" w:line="259" w:lineRule="auto"/>
        <w:rPr>
          <w:rFonts w:ascii="Cambria" w:hAnsi="Cambria" w:eastAsia="Cambria" w:cs="Cambria" w:asciiTheme="minorAscii" w:hAnsiTheme="minorAscii" w:eastAsiaTheme="minorAscii" w:cstheme="minorAscii"/>
          <w:color w:val="000000" w:themeColor="text1"/>
        </w:rPr>
      </w:pPr>
      <w:r w:rsidRPr="1F7F975A" w:rsidR="00E25656">
        <w:rPr>
          <w:rFonts w:ascii="Cambria" w:hAnsi="Cambria" w:eastAsia="Cambria" w:cs="Cambria" w:asciiTheme="minorAscii" w:hAnsiTheme="minorAscii" w:eastAsiaTheme="minorAscii" w:cstheme="minorAscii"/>
          <w:color w:val="000000" w:themeColor="text1" w:themeTint="FF" w:themeShade="FF"/>
        </w:rPr>
        <w:t xml:space="preserve">Appendix C: Internal </w:t>
      </w:r>
      <w:proofErr w:type="spellStart"/>
      <w:r w:rsidRPr="1F7F975A" w:rsidR="00E25656">
        <w:rPr>
          <w:rFonts w:ascii="Cambria" w:hAnsi="Cambria" w:eastAsia="Cambria" w:cs="Cambria" w:asciiTheme="minorAscii" w:hAnsiTheme="minorAscii" w:eastAsiaTheme="minorAscii" w:cstheme="minorAscii"/>
          <w:color w:val="000000" w:themeColor="text1" w:themeTint="FF" w:themeShade="FF"/>
        </w:rPr>
        <w:t>Trialblazers</w:t>
      </w:r>
      <w:proofErr w:type="spellEnd"/>
      <w:r w:rsidRPr="1F7F975A" w:rsidR="00E25656">
        <w:rPr>
          <w:rFonts w:ascii="Cambria" w:hAnsi="Cambria" w:eastAsia="Cambria" w:cs="Cambria" w:asciiTheme="minorAscii" w:hAnsiTheme="minorAscii" w:eastAsiaTheme="minorAscii" w:cstheme="minorAscii"/>
          <w:color w:val="000000" w:themeColor="text1" w:themeTint="FF" w:themeShade="FF"/>
        </w:rPr>
        <w:t xml:space="preserve"> referral form.</w:t>
      </w:r>
    </w:p>
    <w:p w:rsidR="00E25656" w:rsidP="1F7F975A" w:rsidRDefault="00E25656" w14:paraId="4325E694" w14:textId="021348AD">
      <w:pPr>
        <w:spacing w:after="160" w:line="259" w:lineRule="auto"/>
        <w:rPr>
          <w:rFonts w:ascii="Cambria" w:hAnsi="Cambria" w:eastAsia="Cambria" w:cs="Cambria" w:asciiTheme="minorAscii" w:hAnsiTheme="minorAscii" w:eastAsiaTheme="minorAscii" w:cstheme="minorAscii"/>
          <w:color w:val="000000" w:themeColor="text1"/>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71"/>
        <w:gridCol w:w="6865"/>
      </w:tblGrid>
      <w:tr w:rsidRPr="00E25656" w:rsidR="00E25656" w:rsidTr="1F7F975A" w14:paraId="6AE3F1EB" w14:textId="77777777">
        <w:trPr>
          <w:trHeight w:val="405"/>
        </w:trPr>
        <w:tc>
          <w:tcPr>
            <w:tcW w:w="2940"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706E4ECF"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lang w:eastAsia="en-GB"/>
              </w:rPr>
              <w:t>Student name </w:t>
            </w:r>
          </w:p>
        </w:tc>
        <w:tc>
          <w:tcPr>
            <w:tcW w:w="7395"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52D25A6D"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tc>
      </w:tr>
      <w:tr w:rsidRPr="00E25656" w:rsidR="00E25656" w:rsidTr="1F7F975A" w14:paraId="08D95419" w14:textId="77777777">
        <w:tc>
          <w:tcPr>
            <w:tcW w:w="2940"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45C4BAE8"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lang w:eastAsia="en-GB"/>
              </w:rPr>
              <w:t>Student TG </w:t>
            </w:r>
          </w:p>
        </w:tc>
        <w:tc>
          <w:tcPr>
            <w:tcW w:w="7395"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27433DE9"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59AACF23"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tc>
      </w:tr>
      <w:tr w:rsidRPr="00E25656" w:rsidR="00E25656" w:rsidTr="1F7F975A" w14:paraId="438107D8" w14:textId="77777777">
        <w:tc>
          <w:tcPr>
            <w:tcW w:w="2940"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147C0985"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lang w:eastAsia="en-GB"/>
              </w:rPr>
              <w:t>Student DOB </w:t>
            </w:r>
          </w:p>
        </w:tc>
        <w:tc>
          <w:tcPr>
            <w:tcW w:w="7395"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7585DCE6"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2B785C7E"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tc>
      </w:tr>
      <w:tr w:rsidRPr="00E25656" w:rsidR="00E25656" w:rsidTr="1F7F975A" w14:paraId="4E283AC3" w14:textId="77777777">
        <w:tc>
          <w:tcPr>
            <w:tcW w:w="2940"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4816BA8A"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lang w:eastAsia="en-GB"/>
              </w:rPr>
              <w:t>What is the problem? </w:t>
            </w:r>
          </w:p>
        </w:tc>
        <w:tc>
          <w:tcPr>
            <w:tcW w:w="7395"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2AFF2E81"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1AA7D3B2"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33711C6C"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155C1D06"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09D23517"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604B78E3"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4A698BE2"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tc>
      </w:tr>
      <w:tr w:rsidRPr="00E25656" w:rsidR="00E25656" w:rsidTr="1F7F975A" w14:paraId="16BB7DA9" w14:textId="77777777">
        <w:tc>
          <w:tcPr>
            <w:tcW w:w="2940"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786326A0"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lang w:eastAsia="en-GB"/>
              </w:rPr>
              <w:t>Where does this problem occur? </w:t>
            </w:r>
          </w:p>
        </w:tc>
        <w:tc>
          <w:tcPr>
            <w:tcW w:w="7395"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0ECDB586"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04B990A7"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5DEF0845"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361D2259"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tc>
      </w:tr>
      <w:tr w:rsidRPr="00E25656" w:rsidR="00E25656" w:rsidTr="1F7F975A" w14:paraId="7DA58A5C" w14:textId="77777777">
        <w:tc>
          <w:tcPr>
            <w:tcW w:w="2940"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31D08141"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lang w:eastAsia="en-GB"/>
              </w:rPr>
              <w:t>How often does this problem occur? </w:t>
            </w:r>
          </w:p>
        </w:tc>
        <w:tc>
          <w:tcPr>
            <w:tcW w:w="7395"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26FB71AF"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1744FC9A"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4C9B51FF"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tc>
      </w:tr>
      <w:tr w:rsidRPr="00E25656" w:rsidR="00E25656" w:rsidTr="1F7F975A" w14:paraId="0E87126A" w14:textId="77777777">
        <w:tc>
          <w:tcPr>
            <w:tcW w:w="2940"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52B9ECBF"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lang w:eastAsia="en-GB"/>
              </w:rPr>
              <w:t>How long has it been going on? </w:t>
            </w:r>
          </w:p>
        </w:tc>
        <w:tc>
          <w:tcPr>
            <w:tcW w:w="7395"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41BC4902"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6F49A199"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76C95C8C"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25F04B57"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tc>
      </w:tr>
      <w:tr w:rsidRPr="00E25656" w:rsidR="00E25656" w:rsidTr="1F7F975A" w14:paraId="364BA8C2" w14:textId="77777777">
        <w:tc>
          <w:tcPr>
            <w:tcW w:w="2940"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6EDA1CC2"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lang w:eastAsia="en-GB"/>
              </w:rPr>
              <w:t xml:space="preserve">How does it impact on daily life, at school and at home </w:t>
            </w:r>
            <w:proofErr w:type="gramStart"/>
            <w:r w:rsidRPr="1F7F975A" w:rsidR="00E25656">
              <w:rPr>
                <w:rFonts w:ascii="Cambria" w:hAnsi="Cambria" w:eastAsia="Cambria" w:cs="Cambria" w:asciiTheme="minorAscii" w:hAnsiTheme="minorAscii" w:eastAsiaTheme="minorAscii" w:cstheme="minorAscii"/>
                <w:lang w:eastAsia="en-GB"/>
              </w:rPr>
              <w:t>e.g.</w:t>
            </w:r>
            <w:proofErr w:type="gramEnd"/>
            <w:r w:rsidRPr="1F7F975A" w:rsidR="00E25656">
              <w:rPr>
                <w:rFonts w:ascii="Cambria" w:hAnsi="Cambria" w:eastAsia="Cambria" w:cs="Cambria" w:asciiTheme="minorAscii" w:hAnsiTheme="minorAscii" w:eastAsiaTheme="minorAscii" w:cstheme="minorAscii"/>
                <w:lang w:eastAsia="en-GB"/>
              </w:rPr>
              <w:t xml:space="preserve"> impact on functioning or mood? </w:t>
            </w:r>
          </w:p>
          <w:p w:rsidRPr="00E25656" w:rsidR="00E25656" w:rsidP="1F7F975A" w:rsidRDefault="00E25656" w14:paraId="408E3DC8"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lang w:eastAsia="en-GB"/>
              </w:rPr>
              <w:t> </w:t>
            </w:r>
          </w:p>
        </w:tc>
        <w:tc>
          <w:tcPr>
            <w:tcW w:w="7395"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2BE4EC83"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085222AD"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52090C75"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402FB487"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012D7896"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4877C84A"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tc>
      </w:tr>
      <w:tr w:rsidRPr="00E25656" w:rsidR="00E25656" w:rsidTr="1F7F975A" w14:paraId="6E4630C1" w14:textId="77777777">
        <w:tc>
          <w:tcPr>
            <w:tcW w:w="2940"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0F95F2AC"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lang w:eastAsia="en-GB"/>
              </w:rPr>
              <w:t>Any previous treatment/support? Was this successful? </w:t>
            </w:r>
          </w:p>
        </w:tc>
        <w:tc>
          <w:tcPr>
            <w:tcW w:w="7395"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068B5BF2"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2B5313E1"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2D2E64B9"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67DAD9B5"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51DEE00D"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tc>
      </w:tr>
      <w:tr w:rsidRPr="00E25656" w:rsidR="00E25656" w:rsidTr="1F7F975A" w14:paraId="33E4397C" w14:textId="77777777">
        <w:tc>
          <w:tcPr>
            <w:tcW w:w="2940"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15C95ABF"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lang w:eastAsia="en-GB"/>
              </w:rPr>
              <w:t>Any current coping strategies? </w:t>
            </w:r>
          </w:p>
        </w:tc>
        <w:tc>
          <w:tcPr>
            <w:tcW w:w="7395"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68AB03F6"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03C3E583"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0D4890B5"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tc>
      </w:tr>
      <w:tr w:rsidRPr="00E25656" w:rsidR="00E25656" w:rsidTr="1F7F975A" w14:paraId="5D2D85D6" w14:textId="77777777">
        <w:tc>
          <w:tcPr>
            <w:tcW w:w="2940"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557E19B2"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lang w:eastAsia="en-GB"/>
              </w:rPr>
              <w:t xml:space="preserve">Any known risks </w:t>
            </w:r>
            <w:proofErr w:type="gramStart"/>
            <w:r w:rsidRPr="1F7F975A" w:rsidR="00E25656">
              <w:rPr>
                <w:rFonts w:ascii="Cambria" w:hAnsi="Cambria" w:eastAsia="Cambria" w:cs="Cambria" w:asciiTheme="minorAscii" w:hAnsiTheme="minorAscii" w:eastAsiaTheme="minorAscii" w:cstheme="minorAscii"/>
                <w:lang w:eastAsia="en-GB"/>
              </w:rPr>
              <w:t>e.g.</w:t>
            </w:r>
            <w:proofErr w:type="gramEnd"/>
            <w:r w:rsidRPr="1F7F975A" w:rsidR="00E25656">
              <w:rPr>
                <w:rFonts w:ascii="Cambria" w:hAnsi="Cambria" w:eastAsia="Cambria" w:cs="Cambria" w:asciiTheme="minorAscii" w:hAnsiTheme="minorAscii" w:eastAsiaTheme="minorAscii" w:cstheme="minorAscii"/>
                <w:lang w:eastAsia="en-GB"/>
              </w:rPr>
              <w:t xml:space="preserve"> self-harming? </w:t>
            </w:r>
          </w:p>
        </w:tc>
        <w:tc>
          <w:tcPr>
            <w:tcW w:w="7395"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61AC9EB9"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36520FFA"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053BAB76"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tc>
      </w:tr>
      <w:tr w:rsidRPr="00E25656" w:rsidR="00E25656" w:rsidTr="1F7F975A" w14:paraId="454101DC" w14:textId="77777777">
        <w:tc>
          <w:tcPr>
            <w:tcW w:w="2940"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367456E2"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lang w:eastAsia="en-GB"/>
              </w:rPr>
              <w:t>Any safeguarding information? </w:t>
            </w:r>
          </w:p>
        </w:tc>
        <w:tc>
          <w:tcPr>
            <w:tcW w:w="7395"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2835E469"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36884E7C"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2637C9AF"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tc>
      </w:tr>
      <w:tr w:rsidRPr="00E25656" w:rsidR="00E25656" w:rsidTr="1F7F975A" w14:paraId="42B09C1B" w14:textId="77777777">
        <w:tc>
          <w:tcPr>
            <w:tcW w:w="2940"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69F1331B"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lang w:eastAsia="en-GB"/>
              </w:rPr>
              <w:t xml:space="preserve">Any other concerns </w:t>
            </w:r>
            <w:proofErr w:type="gramStart"/>
            <w:r w:rsidRPr="1F7F975A" w:rsidR="00E25656">
              <w:rPr>
                <w:rFonts w:ascii="Cambria" w:hAnsi="Cambria" w:eastAsia="Cambria" w:cs="Cambria" w:asciiTheme="minorAscii" w:hAnsiTheme="minorAscii" w:eastAsiaTheme="minorAscii" w:cstheme="minorAscii"/>
                <w:lang w:eastAsia="en-GB"/>
              </w:rPr>
              <w:t>e.g.</w:t>
            </w:r>
            <w:proofErr w:type="gramEnd"/>
            <w:r w:rsidRPr="1F7F975A" w:rsidR="00E25656">
              <w:rPr>
                <w:rFonts w:ascii="Cambria" w:hAnsi="Cambria" w:eastAsia="Cambria" w:cs="Cambria" w:asciiTheme="minorAscii" w:hAnsiTheme="minorAscii" w:eastAsiaTheme="minorAscii" w:cstheme="minorAscii"/>
                <w:lang w:eastAsia="en-GB"/>
              </w:rPr>
              <w:t xml:space="preserve"> friendships, bullying,  </w:t>
            </w:r>
          </w:p>
        </w:tc>
        <w:tc>
          <w:tcPr>
            <w:tcW w:w="7395" w:type="dxa"/>
            <w:tcBorders>
              <w:top w:val="single" w:color="auto" w:sz="6" w:space="0"/>
              <w:left w:val="single" w:color="auto" w:sz="6" w:space="0"/>
              <w:bottom w:val="single" w:color="auto" w:sz="6" w:space="0"/>
              <w:right w:val="single" w:color="auto" w:sz="6" w:space="0"/>
            </w:tcBorders>
            <w:shd w:val="clear" w:color="auto" w:fill="auto"/>
            <w:tcMar/>
            <w:hideMark/>
          </w:tcPr>
          <w:p w:rsidRPr="00E25656" w:rsidR="00E25656" w:rsidP="1F7F975A" w:rsidRDefault="00E25656" w14:paraId="65427902"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422938A3"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426EA92B"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p w:rsidRPr="00E25656" w:rsidR="00E25656" w:rsidP="1F7F975A" w:rsidRDefault="00E25656" w14:paraId="2A5CBC4D" w14:textId="77777777">
            <w:pPr>
              <w:textAlignment w:val="baseline"/>
              <w:rPr>
                <w:rFonts w:ascii="Cambria" w:hAnsi="Cambria" w:eastAsia="Cambria" w:cs="Cambria" w:asciiTheme="minorAscii" w:hAnsiTheme="minorAscii" w:eastAsiaTheme="minorAscii" w:cstheme="minorAscii"/>
                <w:sz w:val="18"/>
                <w:szCs w:val="18"/>
                <w:lang w:eastAsia="en-GB"/>
              </w:rPr>
            </w:pPr>
            <w:r w:rsidRPr="1F7F975A" w:rsidR="00E25656">
              <w:rPr>
                <w:rFonts w:ascii="Cambria" w:hAnsi="Cambria" w:eastAsia="Cambria" w:cs="Cambria" w:asciiTheme="minorAscii" w:hAnsiTheme="minorAscii" w:eastAsiaTheme="minorAscii" w:cstheme="minorAscii"/>
                <w:sz w:val="22"/>
                <w:szCs w:val="22"/>
                <w:lang w:eastAsia="en-GB"/>
              </w:rPr>
              <w:t> </w:t>
            </w:r>
          </w:p>
        </w:tc>
      </w:tr>
    </w:tbl>
    <w:p w:rsidR="00F8303B" w:rsidP="1F7F975A" w:rsidRDefault="00F8303B" w14:paraId="460E1FDB" w14:textId="77777777">
      <w:pPr>
        <w:autoSpaceDE w:val="0"/>
        <w:autoSpaceDN w:val="0"/>
        <w:adjustRightInd w:val="0"/>
        <w:rPr>
          <w:rFonts w:ascii="Cambria" w:hAnsi="Cambria" w:eastAsia="Cambria" w:cs="Cambria" w:asciiTheme="minorAscii" w:hAnsiTheme="minorAscii" w:eastAsiaTheme="minorAscii" w:cstheme="minorAscii"/>
          <w:color w:val="000000" w:themeColor="text1"/>
        </w:rPr>
      </w:pPr>
    </w:p>
    <w:sectPr w:rsidR="00F8303B">
      <w:footerReference w:type="default" r:id="rId23"/>
      <w:pgSz w:w="11906" w:h="16838" w:orient="portrait"/>
      <w:pgMar w:top="1077" w:right="1077" w:bottom="1077" w:left="1077" w:header="720" w:footer="720" w:gutter="0"/>
      <w:pgBorders w:offsetFrom="page">
        <w:top w:val="single" w:color="auto" w:sz="12" w:space="24"/>
        <w:left w:val="single" w:color="auto" w:sz="12" w:space="24"/>
        <w:bottom w:val="single" w:color="auto" w:sz="12" w:space="24"/>
        <w:right w:val="single" w:color="auto" w:sz="12"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656" w:rsidRDefault="00E25656" w14:paraId="36EF50C9" w14:textId="77777777">
      <w:r>
        <w:separator/>
      </w:r>
    </w:p>
  </w:endnote>
  <w:endnote w:type="continuationSeparator" w:id="0">
    <w:p w:rsidR="00E25656" w:rsidRDefault="00E25656" w14:paraId="59D7B9D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oto Sans Symbols">
    <w:altName w:val="Times New Roman"/>
    <w:charset w:val="00"/>
    <w:family w:val="auto"/>
    <w:pitch w:val="default"/>
  </w:font>
  <w:font w:name="Albertus Medium">
    <w:altName w:val="Candar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56" w:rsidRDefault="00E25656" w14:paraId="2D403AEC" w14:textId="26B655F1">
    <w:pPr>
      <w:pStyle w:val="Footer"/>
      <w:jc w:val="center"/>
    </w:pPr>
    <w:r>
      <w:fldChar w:fldCharType="begin"/>
    </w:r>
    <w:r>
      <w:instrText xml:space="preserve"> PAGE   \* MERGEFORMAT </w:instrText>
    </w:r>
    <w:r>
      <w:fldChar w:fldCharType="separate"/>
    </w:r>
    <w:r w:rsidR="00B16D00">
      <w:rPr>
        <w:noProof/>
      </w:rPr>
      <w:t>1</w:t>
    </w:r>
    <w:r>
      <w:rPr>
        <w:noProof/>
      </w:rPr>
      <w:fldChar w:fldCharType="end"/>
    </w:r>
  </w:p>
  <w:p w:rsidR="00E25656" w:rsidRDefault="00E25656" w14:paraId="142136B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656" w:rsidRDefault="00E25656" w14:paraId="4042A612" w14:textId="77777777">
      <w:r>
        <w:separator/>
      </w:r>
    </w:p>
  </w:footnote>
  <w:footnote w:type="continuationSeparator" w:id="0">
    <w:p w:rsidR="00E25656" w:rsidRDefault="00E25656" w14:paraId="424EAE2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76164"/>
    <w:multiLevelType w:val="hybridMultilevel"/>
    <w:tmpl w:val="1492A6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9271B"/>
    <w:multiLevelType w:val="hybridMultilevel"/>
    <w:tmpl w:val="A2E0D9F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3A63198"/>
    <w:multiLevelType w:val="hybridMultilevel"/>
    <w:tmpl w:val="9B3A7676"/>
    <w:lvl w:ilvl="0" w:tplc="08090001">
      <w:start w:val="1"/>
      <w:numFmt w:val="bullet"/>
      <w:lvlText w:val=""/>
      <w:lvlJc w:val="left"/>
      <w:pPr>
        <w:ind w:left="811" w:hanging="360"/>
      </w:pPr>
      <w:rPr>
        <w:rFonts w:hint="default" w:ascii="Symbol" w:hAnsi="Symbol"/>
      </w:rPr>
    </w:lvl>
    <w:lvl w:ilvl="1" w:tplc="08090003" w:tentative="1">
      <w:start w:val="1"/>
      <w:numFmt w:val="bullet"/>
      <w:lvlText w:val="o"/>
      <w:lvlJc w:val="left"/>
      <w:pPr>
        <w:ind w:left="1531" w:hanging="360"/>
      </w:pPr>
      <w:rPr>
        <w:rFonts w:hint="default" w:ascii="Courier New" w:hAnsi="Courier New" w:cs="Courier New"/>
      </w:rPr>
    </w:lvl>
    <w:lvl w:ilvl="2" w:tplc="08090005" w:tentative="1">
      <w:start w:val="1"/>
      <w:numFmt w:val="bullet"/>
      <w:lvlText w:val=""/>
      <w:lvlJc w:val="left"/>
      <w:pPr>
        <w:ind w:left="2251" w:hanging="360"/>
      </w:pPr>
      <w:rPr>
        <w:rFonts w:hint="default" w:ascii="Wingdings" w:hAnsi="Wingdings"/>
      </w:rPr>
    </w:lvl>
    <w:lvl w:ilvl="3" w:tplc="08090001" w:tentative="1">
      <w:start w:val="1"/>
      <w:numFmt w:val="bullet"/>
      <w:lvlText w:val=""/>
      <w:lvlJc w:val="left"/>
      <w:pPr>
        <w:ind w:left="2971" w:hanging="360"/>
      </w:pPr>
      <w:rPr>
        <w:rFonts w:hint="default" w:ascii="Symbol" w:hAnsi="Symbol"/>
      </w:rPr>
    </w:lvl>
    <w:lvl w:ilvl="4" w:tplc="08090003" w:tentative="1">
      <w:start w:val="1"/>
      <w:numFmt w:val="bullet"/>
      <w:lvlText w:val="o"/>
      <w:lvlJc w:val="left"/>
      <w:pPr>
        <w:ind w:left="3691" w:hanging="360"/>
      </w:pPr>
      <w:rPr>
        <w:rFonts w:hint="default" w:ascii="Courier New" w:hAnsi="Courier New" w:cs="Courier New"/>
      </w:rPr>
    </w:lvl>
    <w:lvl w:ilvl="5" w:tplc="08090005" w:tentative="1">
      <w:start w:val="1"/>
      <w:numFmt w:val="bullet"/>
      <w:lvlText w:val=""/>
      <w:lvlJc w:val="left"/>
      <w:pPr>
        <w:ind w:left="4411" w:hanging="360"/>
      </w:pPr>
      <w:rPr>
        <w:rFonts w:hint="default" w:ascii="Wingdings" w:hAnsi="Wingdings"/>
      </w:rPr>
    </w:lvl>
    <w:lvl w:ilvl="6" w:tplc="08090001" w:tentative="1">
      <w:start w:val="1"/>
      <w:numFmt w:val="bullet"/>
      <w:lvlText w:val=""/>
      <w:lvlJc w:val="left"/>
      <w:pPr>
        <w:ind w:left="5131" w:hanging="360"/>
      </w:pPr>
      <w:rPr>
        <w:rFonts w:hint="default" w:ascii="Symbol" w:hAnsi="Symbol"/>
      </w:rPr>
    </w:lvl>
    <w:lvl w:ilvl="7" w:tplc="08090003" w:tentative="1">
      <w:start w:val="1"/>
      <w:numFmt w:val="bullet"/>
      <w:lvlText w:val="o"/>
      <w:lvlJc w:val="left"/>
      <w:pPr>
        <w:ind w:left="5851" w:hanging="360"/>
      </w:pPr>
      <w:rPr>
        <w:rFonts w:hint="default" w:ascii="Courier New" w:hAnsi="Courier New" w:cs="Courier New"/>
      </w:rPr>
    </w:lvl>
    <w:lvl w:ilvl="8" w:tplc="08090005" w:tentative="1">
      <w:start w:val="1"/>
      <w:numFmt w:val="bullet"/>
      <w:lvlText w:val=""/>
      <w:lvlJc w:val="left"/>
      <w:pPr>
        <w:ind w:left="6571" w:hanging="360"/>
      </w:pPr>
      <w:rPr>
        <w:rFonts w:hint="default" w:ascii="Wingdings" w:hAnsi="Wingdings"/>
      </w:rPr>
    </w:lvl>
  </w:abstractNum>
  <w:abstractNum w:abstractNumId="4" w15:restartNumberingAfterBreak="0">
    <w:nsid w:val="0B642E14"/>
    <w:multiLevelType w:val="hybridMultilevel"/>
    <w:tmpl w:val="D346A6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414629"/>
    <w:multiLevelType w:val="hybridMultilevel"/>
    <w:tmpl w:val="9370962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D05297D"/>
    <w:multiLevelType w:val="hybridMultilevel"/>
    <w:tmpl w:val="AA7E2244"/>
    <w:lvl w:ilvl="0" w:tplc="08090001">
      <w:start w:val="1"/>
      <w:numFmt w:val="bullet"/>
      <w:lvlText w:val=""/>
      <w:lvlJc w:val="left"/>
      <w:pPr>
        <w:ind w:left="811" w:hanging="360"/>
      </w:pPr>
      <w:rPr>
        <w:rFonts w:hint="default" w:ascii="Symbol" w:hAnsi="Symbol"/>
      </w:rPr>
    </w:lvl>
    <w:lvl w:ilvl="1" w:tplc="08090003" w:tentative="1">
      <w:start w:val="1"/>
      <w:numFmt w:val="bullet"/>
      <w:lvlText w:val="o"/>
      <w:lvlJc w:val="left"/>
      <w:pPr>
        <w:ind w:left="1531" w:hanging="360"/>
      </w:pPr>
      <w:rPr>
        <w:rFonts w:hint="default" w:ascii="Courier New" w:hAnsi="Courier New" w:cs="Courier New"/>
      </w:rPr>
    </w:lvl>
    <w:lvl w:ilvl="2" w:tplc="08090005" w:tentative="1">
      <w:start w:val="1"/>
      <w:numFmt w:val="bullet"/>
      <w:lvlText w:val=""/>
      <w:lvlJc w:val="left"/>
      <w:pPr>
        <w:ind w:left="2251" w:hanging="360"/>
      </w:pPr>
      <w:rPr>
        <w:rFonts w:hint="default" w:ascii="Wingdings" w:hAnsi="Wingdings"/>
      </w:rPr>
    </w:lvl>
    <w:lvl w:ilvl="3" w:tplc="08090001" w:tentative="1">
      <w:start w:val="1"/>
      <w:numFmt w:val="bullet"/>
      <w:lvlText w:val=""/>
      <w:lvlJc w:val="left"/>
      <w:pPr>
        <w:ind w:left="2971" w:hanging="360"/>
      </w:pPr>
      <w:rPr>
        <w:rFonts w:hint="default" w:ascii="Symbol" w:hAnsi="Symbol"/>
      </w:rPr>
    </w:lvl>
    <w:lvl w:ilvl="4" w:tplc="08090003" w:tentative="1">
      <w:start w:val="1"/>
      <w:numFmt w:val="bullet"/>
      <w:lvlText w:val="o"/>
      <w:lvlJc w:val="left"/>
      <w:pPr>
        <w:ind w:left="3691" w:hanging="360"/>
      </w:pPr>
      <w:rPr>
        <w:rFonts w:hint="default" w:ascii="Courier New" w:hAnsi="Courier New" w:cs="Courier New"/>
      </w:rPr>
    </w:lvl>
    <w:lvl w:ilvl="5" w:tplc="08090005" w:tentative="1">
      <w:start w:val="1"/>
      <w:numFmt w:val="bullet"/>
      <w:lvlText w:val=""/>
      <w:lvlJc w:val="left"/>
      <w:pPr>
        <w:ind w:left="4411" w:hanging="360"/>
      </w:pPr>
      <w:rPr>
        <w:rFonts w:hint="default" w:ascii="Wingdings" w:hAnsi="Wingdings"/>
      </w:rPr>
    </w:lvl>
    <w:lvl w:ilvl="6" w:tplc="08090001" w:tentative="1">
      <w:start w:val="1"/>
      <w:numFmt w:val="bullet"/>
      <w:lvlText w:val=""/>
      <w:lvlJc w:val="left"/>
      <w:pPr>
        <w:ind w:left="5131" w:hanging="360"/>
      </w:pPr>
      <w:rPr>
        <w:rFonts w:hint="default" w:ascii="Symbol" w:hAnsi="Symbol"/>
      </w:rPr>
    </w:lvl>
    <w:lvl w:ilvl="7" w:tplc="08090003" w:tentative="1">
      <w:start w:val="1"/>
      <w:numFmt w:val="bullet"/>
      <w:lvlText w:val="o"/>
      <w:lvlJc w:val="left"/>
      <w:pPr>
        <w:ind w:left="5851" w:hanging="360"/>
      </w:pPr>
      <w:rPr>
        <w:rFonts w:hint="default" w:ascii="Courier New" w:hAnsi="Courier New" w:cs="Courier New"/>
      </w:rPr>
    </w:lvl>
    <w:lvl w:ilvl="8" w:tplc="08090005" w:tentative="1">
      <w:start w:val="1"/>
      <w:numFmt w:val="bullet"/>
      <w:lvlText w:val=""/>
      <w:lvlJc w:val="left"/>
      <w:pPr>
        <w:ind w:left="6571" w:hanging="360"/>
      </w:pPr>
      <w:rPr>
        <w:rFonts w:hint="default" w:ascii="Wingdings" w:hAnsi="Wingdings"/>
      </w:rPr>
    </w:lvl>
  </w:abstractNum>
  <w:abstractNum w:abstractNumId="7" w15:restartNumberingAfterBreak="0">
    <w:nsid w:val="0E365C59"/>
    <w:multiLevelType w:val="hybridMultilevel"/>
    <w:tmpl w:val="3D8208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EF57CF6"/>
    <w:multiLevelType w:val="hybridMultilevel"/>
    <w:tmpl w:val="7224628A"/>
    <w:lvl w:ilvl="0" w:tplc="04090001">
      <w:start w:val="1"/>
      <w:numFmt w:val="bullet"/>
      <w:lvlText w:val=""/>
      <w:lvlJc w:val="left"/>
      <w:pPr>
        <w:ind w:left="828" w:hanging="360"/>
      </w:pPr>
      <w:rPr>
        <w:rFonts w:hint="default" w:ascii="Symbol" w:hAnsi="Symbol"/>
      </w:rPr>
    </w:lvl>
    <w:lvl w:ilvl="1" w:tplc="04090003" w:tentative="1">
      <w:start w:val="1"/>
      <w:numFmt w:val="bullet"/>
      <w:lvlText w:val="o"/>
      <w:lvlJc w:val="left"/>
      <w:pPr>
        <w:ind w:left="1548" w:hanging="360"/>
      </w:pPr>
      <w:rPr>
        <w:rFonts w:hint="default" w:ascii="Courier New" w:hAnsi="Courier New" w:cs="Courier New"/>
      </w:rPr>
    </w:lvl>
    <w:lvl w:ilvl="2" w:tplc="04090005" w:tentative="1">
      <w:start w:val="1"/>
      <w:numFmt w:val="bullet"/>
      <w:lvlText w:val=""/>
      <w:lvlJc w:val="left"/>
      <w:pPr>
        <w:ind w:left="2268" w:hanging="360"/>
      </w:pPr>
      <w:rPr>
        <w:rFonts w:hint="default" w:ascii="Wingdings" w:hAnsi="Wingdings"/>
      </w:rPr>
    </w:lvl>
    <w:lvl w:ilvl="3" w:tplc="04090001" w:tentative="1">
      <w:start w:val="1"/>
      <w:numFmt w:val="bullet"/>
      <w:lvlText w:val=""/>
      <w:lvlJc w:val="left"/>
      <w:pPr>
        <w:ind w:left="2988" w:hanging="360"/>
      </w:pPr>
      <w:rPr>
        <w:rFonts w:hint="default" w:ascii="Symbol" w:hAnsi="Symbol"/>
      </w:rPr>
    </w:lvl>
    <w:lvl w:ilvl="4" w:tplc="04090003" w:tentative="1">
      <w:start w:val="1"/>
      <w:numFmt w:val="bullet"/>
      <w:lvlText w:val="o"/>
      <w:lvlJc w:val="left"/>
      <w:pPr>
        <w:ind w:left="3708" w:hanging="360"/>
      </w:pPr>
      <w:rPr>
        <w:rFonts w:hint="default" w:ascii="Courier New" w:hAnsi="Courier New" w:cs="Courier New"/>
      </w:rPr>
    </w:lvl>
    <w:lvl w:ilvl="5" w:tplc="04090005" w:tentative="1">
      <w:start w:val="1"/>
      <w:numFmt w:val="bullet"/>
      <w:lvlText w:val=""/>
      <w:lvlJc w:val="left"/>
      <w:pPr>
        <w:ind w:left="4428" w:hanging="360"/>
      </w:pPr>
      <w:rPr>
        <w:rFonts w:hint="default" w:ascii="Wingdings" w:hAnsi="Wingdings"/>
      </w:rPr>
    </w:lvl>
    <w:lvl w:ilvl="6" w:tplc="04090001" w:tentative="1">
      <w:start w:val="1"/>
      <w:numFmt w:val="bullet"/>
      <w:lvlText w:val=""/>
      <w:lvlJc w:val="left"/>
      <w:pPr>
        <w:ind w:left="5148" w:hanging="360"/>
      </w:pPr>
      <w:rPr>
        <w:rFonts w:hint="default" w:ascii="Symbol" w:hAnsi="Symbol"/>
      </w:rPr>
    </w:lvl>
    <w:lvl w:ilvl="7" w:tplc="04090003" w:tentative="1">
      <w:start w:val="1"/>
      <w:numFmt w:val="bullet"/>
      <w:lvlText w:val="o"/>
      <w:lvlJc w:val="left"/>
      <w:pPr>
        <w:ind w:left="5868" w:hanging="360"/>
      </w:pPr>
      <w:rPr>
        <w:rFonts w:hint="default" w:ascii="Courier New" w:hAnsi="Courier New" w:cs="Courier New"/>
      </w:rPr>
    </w:lvl>
    <w:lvl w:ilvl="8" w:tplc="04090005" w:tentative="1">
      <w:start w:val="1"/>
      <w:numFmt w:val="bullet"/>
      <w:lvlText w:val=""/>
      <w:lvlJc w:val="left"/>
      <w:pPr>
        <w:ind w:left="6588" w:hanging="360"/>
      </w:pPr>
      <w:rPr>
        <w:rFonts w:hint="default" w:ascii="Wingdings" w:hAnsi="Wingdings"/>
      </w:rPr>
    </w:lvl>
  </w:abstractNum>
  <w:abstractNum w:abstractNumId="9" w15:restartNumberingAfterBreak="0">
    <w:nsid w:val="106E7BC4"/>
    <w:multiLevelType w:val="hybridMultilevel"/>
    <w:tmpl w:val="84B44BAA"/>
    <w:lvl w:ilvl="0" w:tplc="08090001">
      <w:start w:val="1"/>
      <w:numFmt w:val="bullet"/>
      <w:lvlText w:val=""/>
      <w:lvlJc w:val="left"/>
      <w:pPr>
        <w:ind w:left="811" w:hanging="360"/>
      </w:pPr>
      <w:rPr>
        <w:rFonts w:hint="default" w:ascii="Symbol" w:hAnsi="Symbol"/>
      </w:rPr>
    </w:lvl>
    <w:lvl w:ilvl="1" w:tplc="1B001C44">
      <w:numFmt w:val="bullet"/>
      <w:lvlText w:val="•"/>
      <w:lvlJc w:val="left"/>
      <w:pPr>
        <w:ind w:left="1531" w:hanging="360"/>
      </w:pPr>
      <w:rPr>
        <w:rFonts w:hint="default" w:ascii="Calibri" w:hAnsi="Calibri" w:eastAsia="Calibri" w:cs="Calibri"/>
      </w:rPr>
    </w:lvl>
    <w:lvl w:ilvl="2" w:tplc="08090005" w:tentative="1">
      <w:start w:val="1"/>
      <w:numFmt w:val="bullet"/>
      <w:lvlText w:val=""/>
      <w:lvlJc w:val="left"/>
      <w:pPr>
        <w:ind w:left="2251" w:hanging="360"/>
      </w:pPr>
      <w:rPr>
        <w:rFonts w:hint="default" w:ascii="Wingdings" w:hAnsi="Wingdings"/>
      </w:rPr>
    </w:lvl>
    <w:lvl w:ilvl="3" w:tplc="08090001" w:tentative="1">
      <w:start w:val="1"/>
      <w:numFmt w:val="bullet"/>
      <w:lvlText w:val=""/>
      <w:lvlJc w:val="left"/>
      <w:pPr>
        <w:ind w:left="2971" w:hanging="360"/>
      </w:pPr>
      <w:rPr>
        <w:rFonts w:hint="default" w:ascii="Symbol" w:hAnsi="Symbol"/>
      </w:rPr>
    </w:lvl>
    <w:lvl w:ilvl="4" w:tplc="08090003" w:tentative="1">
      <w:start w:val="1"/>
      <w:numFmt w:val="bullet"/>
      <w:lvlText w:val="o"/>
      <w:lvlJc w:val="left"/>
      <w:pPr>
        <w:ind w:left="3691" w:hanging="360"/>
      </w:pPr>
      <w:rPr>
        <w:rFonts w:hint="default" w:ascii="Courier New" w:hAnsi="Courier New" w:cs="Courier New"/>
      </w:rPr>
    </w:lvl>
    <w:lvl w:ilvl="5" w:tplc="08090005" w:tentative="1">
      <w:start w:val="1"/>
      <w:numFmt w:val="bullet"/>
      <w:lvlText w:val=""/>
      <w:lvlJc w:val="left"/>
      <w:pPr>
        <w:ind w:left="4411" w:hanging="360"/>
      </w:pPr>
      <w:rPr>
        <w:rFonts w:hint="default" w:ascii="Wingdings" w:hAnsi="Wingdings"/>
      </w:rPr>
    </w:lvl>
    <w:lvl w:ilvl="6" w:tplc="08090001" w:tentative="1">
      <w:start w:val="1"/>
      <w:numFmt w:val="bullet"/>
      <w:lvlText w:val=""/>
      <w:lvlJc w:val="left"/>
      <w:pPr>
        <w:ind w:left="5131" w:hanging="360"/>
      </w:pPr>
      <w:rPr>
        <w:rFonts w:hint="default" w:ascii="Symbol" w:hAnsi="Symbol"/>
      </w:rPr>
    </w:lvl>
    <w:lvl w:ilvl="7" w:tplc="08090003" w:tentative="1">
      <w:start w:val="1"/>
      <w:numFmt w:val="bullet"/>
      <w:lvlText w:val="o"/>
      <w:lvlJc w:val="left"/>
      <w:pPr>
        <w:ind w:left="5851" w:hanging="360"/>
      </w:pPr>
      <w:rPr>
        <w:rFonts w:hint="default" w:ascii="Courier New" w:hAnsi="Courier New" w:cs="Courier New"/>
      </w:rPr>
    </w:lvl>
    <w:lvl w:ilvl="8" w:tplc="08090005" w:tentative="1">
      <w:start w:val="1"/>
      <w:numFmt w:val="bullet"/>
      <w:lvlText w:val=""/>
      <w:lvlJc w:val="left"/>
      <w:pPr>
        <w:ind w:left="6571" w:hanging="360"/>
      </w:pPr>
      <w:rPr>
        <w:rFonts w:hint="default" w:ascii="Wingdings" w:hAnsi="Wingdings"/>
      </w:rPr>
    </w:lvl>
  </w:abstractNum>
  <w:abstractNum w:abstractNumId="10" w15:restartNumberingAfterBreak="0">
    <w:nsid w:val="13B71613"/>
    <w:multiLevelType w:val="hybridMultilevel"/>
    <w:tmpl w:val="32BCAF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3BB1875"/>
    <w:multiLevelType w:val="hybridMultilevel"/>
    <w:tmpl w:val="F9A492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3FA7F20"/>
    <w:multiLevelType w:val="hybridMultilevel"/>
    <w:tmpl w:val="69185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9AA54A3"/>
    <w:multiLevelType w:val="hybridMultilevel"/>
    <w:tmpl w:val="BF1AC100"/>
    <w:lvl w:ilvl="0" w:tplc="61F2054E">
      <w:start w:val="3"/>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A9579C9"/>
    <w:multiLevelType w:val="hybridMultilevel"/>
    <w:tmpl w:val="BAD04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6B04AF"/>
    <w:multiLevelType w:val="hybridMultilevel"/>
    <w:tmpl w:val="7328520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20ED512B"/>
    <w:multiLevelType w:val="hybridMultilevel"/>
    <w:tmpl w:val="3992E0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1142E3A"/>
    <w:multiLevelType w:val="hybridMultilevel"/>
    <w:tmpl w:val="4D68ECCA"/>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FC1C4E"/>
    <w:multiLevelType w:val="hybridMultilevel"/>
    <w:tmpl w:val="3F1C85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A2C12DC"/>
    <w:multiLevelType w:val="hybridMultilevel"/>
    <w:tmpl w:val="08E0BABC"/>
    <w:lvl w:ilvl="0" w:tplc="24A89614">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A897909"/>
    <w:multiLevelType w:val="hybridMultilevel"/>
    <w:tmpl w:val="0D8CF012"/>
    <w:lvl w:ilvl="0" w:tplc="03B817BC">
      <w:numFmt w:val="bullet"/>
      <w:lvlText w:val="•"/>
      <w:lvlJc w:val="left"/>
      <w:pPr>
        <w:ind w:left="360" w:hanging="360"/>
      </w:pPr>
      <w:rPr>
        <w:rFonts w:hint="default" w:ascii="Arial" w:hAnsi="Arial" w:cs="Arial" w:eastAsiaTheme="minorEastAsia"/>
        <w:b w:val="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2BE83104"/>
    <w:multiLevelType w:val="hybridMultilevel"/>
    <w:tmpl w:val="69A8C2C6"/>
    <w:lvl w:ilvl="0" w:tplc="61F2054E">
      <w:start w:val="3"/>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BEB1CF9"/>
    <w:multiLevelType w:val="multilevel"/>
    <w:tmpl w:val="69181EBE"/>
    <w:lvl w:ilvl="0">
      <w:start w:val="1"/>
      <w:numFmt w:val="bullet"/>
      <w:lvlText w:val="▪"/>
      <w:lvlJc w:val="left"/>
      <w:pPr>
        <w:ind w:left="360" w:hanging="360"/>
      </w:pPr>
      <w:rPr>
        <w:rFonts w:ascii="Noto Sans Symbols" w:hAnsi="Noto Sans Symbols" w:eastAsia="Noto Sans Symbols" w:cs="Noto Sans Symbols"/>
      </w:rPr>
    </w:lvl>
    <w:lvl w:ilvl="1">
      <w:start w:val="1"/>
      <w:numFmt w:val="decimal"/>
      <w:lvlText w:val="▪.%2"/>
      <w:lvlJc w:val="left"/>
      <w:pPr>
        <w:ind w:left="1080" w:hanging="360"/>
      </w:pPr>
    </w:lvl>
    <w:lvl w:ilvl="2">
      <w:start w:val="1"/>
      <w:numFmt w:val="decimal"/>
      <w:lvlText w:val="▪.%2.%3"/>
      <w:lvlJc w:val="left"/>
      <w:pPr>
        <w:ind w:left="2160" w:hanging="720"/>
      </w:pPr>
    </w:lvl>
    <w:lvl w:ilvl="3">
      <w:start w:val="1"/>
      <w:numFmt w:val="decimal"/>
      <w:lvlText w:val="▪.%2.%3.%4"/>
      <w:lvlJc w:val="left"/>
      <w:pPr>
        <w:ind w:left="2880" w:hanging="720"/>
      </w:pPr>
    </w:lvl>
    <w:lvl w:ilvl="4">
      <w:start w:val="1"/>
      <w:numFmt w:val="decimal"/>
      <w:lvlText w:val="▪.%2.%3.%4.%5"/>
      <w:lvlJc w:val="left"/>
      <w:pPr>
        <w:ind w:left="3960" w:hanging="1080"/>
      </w:pPr>
    </w:lvl>
    <w:lvl w:ilvl="5">
      <w:start w:val="1"/>
      <w:numFmt w:val="decimal"/>
      <w:lvlText w:val="▪.%2.%3.%4.%5.%6"/>
      <w:lvlJc w:val="left"/>
      <w:pPr>
        <w:ind w:left="4680" w:hanging="1080"/>
      </w:pPr>
    </w:lvl>
    <w:lvl w:ilvl="6">
      <w:start w:val="1"/>
      <w:numFmt w:val="decimal"/>
      <w:lvlText w:val="▪.%2.%3.%4.%5.%6.%7"/>
      <w:lvlJc w:val="left"/>
      <w:pPr>
        <w:ind w:left="5760" w:hanging="1440"/>
      </w:pPr>
    </w:lvl>
    <w:lvl w:ilvl="7">
      <w:start w:val="1"/>
      <w:numFmt w:val="decimal"/>
      <w:lvlText w:val="▪.%2.%3.%4.%5.%6.%7.%8"/>
      <w:lvlJc w:val="left"/>
      <w:pPr>
        <w:ind w:left="6480" w:hanging="1440"/>
      </w:pPr>
    </w:lvl>
    <w:lvl w:ilvl="8">
      <w:start w:val="1"/>
      <w:numFmt w:val="decimal"/>
      <w:lvlText w:val="▪.%2.%3.%4.%5.%6.%7.%8.%9"/>
      <w:lvlJc w:val="left"/>
      <w:pPr>
        <w:ind w:left="7200" w:hanging="1440"/>
      </w:pPr>
    </w:lvl>
  </w:abstractNum>
  <w:abstractNum w:abstractNumId="23" w15:restartNumberingAfterBreak="0">
    <w:nsid w:val="2D945513"/>
    <w:multiLevelType w:val="hybridMultilevel"/>
    <w:tmpl w:val="8E2E24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2DB95E08"/>
    <w:multiLevelType w:val="hybridMultilevel"/>
    <w:tmpl w:val="2E7CBA82"/>
    <w:lvl w:ilvl="0" w:tplc="08090001">
      <w:start w:val="1"/>
      <w:numFmt w:val="bullet"/>
      <w:lvlText w:val=""/>
      <w:lvlJc w:val="left"/>
      <w:pPr>
        <w:ind w:left="811" w:hanging="360"/>
      </w:pPr>
      <w:rPr>
        <w:rFonts w:hint="default" w:ascii="Symbol" w:hAnsi="Symbol"/>
      </w:rPr>
    </w:lvl>
    <w:lvl w:ilvl="1" w:tplc="08090003" w:tentative="1">
      <w:start w:val="1"/>
      <w:numFmt w:val="bullet"/>
      <w:lvlText w:val="o"/>
      <w:lvlJc w:val="left"/>
      <w:pPr>
        <w:ind w:left="1531" w:hanging="360"/>
      </w:pPr>
      <w:rPr>
        <w:rFonts w:hint="default" w:ascii="Courier New" w:hAnsi="Courier New" w:cs="Courier New"/>
      </w:rPr>
    </w:lvl>
    <w:lvl w:ilvl="2" w:tplc="08090005" w:tentative="1">
      <w:start w:val="1"/>
      <w:numFmt w:val="bullet"/>
      <w:lvlText w:val=""/>
      <w:lvlJc w:val="left"/>
      <w:pPr>
        <w:ind w:left="2251" w:hanging="360"/>
      </w:pPr>
      <w:rPr>
        <w:rFonts w:hint="default" w:ascii="Wingdings" w:hAnsi="Wingdings"/>
      </w:rPr>
    </w:lvl>
    <w:lvl w:ilvl="3" w:tplc="08090001" w:tentative="1">
      <w:start w:val="1"/>
      <w:numFmt w:val="bullet"/>
      <w:lvlText w:val=""/>
      <w:lvlJc w:val="left"/>
      <w:pPr>
        <w:ind w:left="2971" w:hanging="360"/>
      </w:pPr>
      <w:rPr>
        <w:rFonts w:hint="default" w:ascii="Symbol" w:hAnsi="Symbol"/>
      </w:rPr>
    </w:lvl>
    <w:lvl w:ilvl="4" w:tplc="08090003" w:tentative="1">
      <w:start w:val="1"/>
      <w:numFmt w:val="bullet"/>
      <w:lvlText w:val="o"/>
      <w:lvlJc w:val="left"/>
      <w:pPr>
        <w:ind w:left="3691" w:hanging="360"/>
      </w:pPr>
      <w:rPr>
        <w:rFonts w:hint="default" w:ascii="Courier New" w:hAnsi="Courier New" w:cs="Courier New"/>
      </w:rPr>
    </w:lvl>
    <w:lvl w:ilvl="5" w:tplc="08090005" w:tentative="1">
      <w:start w:val="1"/>
      <w:numFmt w:val="bullet"/>
      <w:lvlText w:val=""/>
      <w:lvlJc w:val="left"/>
      <w:pPr>
        <w:ind w:left="4411" w:hanging="360"/>
      </w:pPr>
      <w:rPr>
        <w:rFonts w:hint="default" w:ascii="Wingdings" w:hAnsi="Wingdings"/>
      </w:rPr>
    </w:lvl>
    <w:lvl w:ilvl="6" w:tplc="08090001" w:tentative="1">
      <w:start w:val="1"/>
      <w:numFmt w:val="bullet"/>
      <w:lvlText w:val=""/>
      <w:lvlJc w:val="left"/>
      <w:pPr>
        <w:ind w:left="5131" w:hanging="360"/>
      </w:pPr>
      <w:rPr>
        <w:rFonts w:hint="default" w:ascii="Symbol" w:hAnsi="Symbol"/>
      </w:rPr>
    </w:lvl>
    <w:lvl w:ilvl="7" w:tplc="08090003" w:tentative="1">
      <w:start w:val="1"/>
      <w:numFmt w:val="bullet"/>
      <w:lvlText w:val="o"/>
      <w:lvlJc w:val="left"/>
      <w:pPr>
        <w:ind w:left="5851" w:hanging="360"/>
      </w:pPr>
      <w:rPr>
        <w:rFonts w:hint="default" w:ascii="Courier New" w:hAnsi="Courier New" w:cs="Courier New"/>
      </w:rPr>
    </w:lvl>
    <w:lvl w:ilvl="8" w:tplc="08090005" w:tentative="1">
      <w:start w:val="1"/>
      <w:numFmt w:val="bullet"/>
      <w:lvlText w:val=""/>
      <w:lvlJc w:val="left"/>
      <w:pPr>
        <w:ind w:left="6571" w:hanging="360"/>
      </w:pPr>
      <w:rPr>
        <w:rFonts w:hint="default" w:ascii="Wingdings" w:hAnsi="Wingdings"/>
      </w:rPr>
    </w:lvl>
  </w:abstractNum>
  <w:abstractNum w:abstractNumId="25" w15:restartNumberingAfterBreak="0">
    <w:nsid w:val="333364DC"/>
    <w:multiLevelType w:val="hybridMultilevel"/>
    <w:tmpl w:val="3D8CB2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DC4817"/>
    <w:multiLevelType w:val="hybridMultilevel"/>
    <w:tmpl w:val="D8E20B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5425272"/>
    <w:multiLevelType w:val="hybridMultilevel"/>
    <w:tmpl w:val="593EF55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39360A49"/>
    <w:multiLevelType w:val="hybridMultilevel"/>
    <w:tmpl w:val="F0E65C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3AF03EBD"/>
    <w:multiLevelType w:val="hybridMultilevel"/>
    <w:tmpl w:val="212C11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3B8E779D"/>
    <w:multiLevelType w:val="hybridMultilevel"/>
    <w:tmpl w:val="18C80B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4E4418"/>
    <w:multiLevelType w:val="hybridMultilevel"/>
    <w:tmpl w:val="86C0DC6E"/>
    <w:lvl w:ilvl="0" w:tplc="08090019">
      <w:start w:val="1"/>
      <w:numFmt w:val="lowerLetter"/>
      <w:lvlText w:val="%1."/>
      <w:lvlJc w:val="left"/>
      <w:pPr>
        <w:ind w:left="795" w:hanging="360"/>
      </w:pPr>
    </w:lvl>
    <w:lvl w:ilvl="1" w:tplc="16CA90C0">
      <w:start w:val="1"/>
      <w:numFmt w:val="decimal"/>
      <w:lvlText w:val="%2."/>
      <w:lvlJc w:val="left"/>
      <w:pPr>
        <w:ind w:left="2055" w:hanging="900"/>
      </w:pPr>
      <w:rPr>
        <w:rFonts w:hint="default"/>
      </w:r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2" w15:restartNumberingAfterBreak="0">
    <w:nsid w:val="4518766E"/>
    <w:multiLevelType w:val="hybridMultilevel"/>
    <w:tmpl w:val="52E0F5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C063BD9"/>
    <w:multiLevelType w:val="hybridMultilevel"/>
    <w:tmpl w:val="7EFAC5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4D9A5676"/>
    <w:multiLevelType w:val="hybridMultilevel"/>
    <w:tmpl w:val="5120A2E0"/>
    <w:lvl w:ilvl="0" w:tplc="61F2054E">
      <w:start w:val="3"/>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3D55A5E"/>
    <w:multiLevelType w:val="hybridMultilevel"/>
    <w:tmpl w:val="0D141CFA"/>
    <w:lvl w:ilvl="0" w:tplc="798C52D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C02F4"/>
    <w:multiLevelType w:val="hybridMultilevel"/>
    <w:tmpl w:val="FCBC4182"/>
    <w:lvl w:ilvl="0" w:tplc="61F2054E">
      <w:start w:val="3"/>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5FC71CA"/>
    <w:multiLevelType w:val="hybridMultilevel"/>
    <w:tmpl w:val="2F8095EA"/>
    <w:lvl w:ilvl="0" w:tplc="0809000B">
      <w:start w:val="1"/>
      <w:numFmt w:val="bullet"/>
      <w:lvlText w:val=""/>
      <w:lvlJc w:val="left"/>
      <w:pPr>
        <w:ind w:left="1069" w:hanging="360"/>
      </w:pPr>
      <w:rPr>
        <w:rFonts w:hint="default" w:ascii="Wingdings" w:hAnsi="Wingdings"/>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38" w15:restartNumberingAfterBreak="0">
    <w:nsid w:val="576C2264"/>
    <w:multiLevelType w:val="hybridMultilevel"/>
    <w:tmpl w:val="3A9249C2"/>
    <w:lvl w:ilvl="0" w:tplc="B570415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77C0367"/>
    <w:multiLevelType w:val="hybridMultilevel"/>
    <w:tmpl w:val="86BC617E"/>
    <w:lvl w:ilvl="0" w:tplc="90E631EA">
      <w:start w:val="1"/>
      <w:numFmt w:val="decimal"/>
      <w:lvlText w:val="%1."/>
      <w:lvlJc w:val="left"/>
      <w:pPr>
        <w:ind w:left="1155" w:hanging="360"/>
      </w:pPr>
      <w:rPr>
        <w:b/>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40" w15:restartNumberingAfterBreak="0">
    <w:nsid w:val="59A8431E"/>
    <w:multiLevelType w:val="hybridMultilevel"/>
    <w:tmpl w:val="1068B2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5EB933A2"/>
    <w:multiLevelType w:val="hybridMultilevel"/>
    <w:tmpl w:val="1060A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F5E54D6"/>
    <w:multiLevelType w:val="hybridMultilevel"/>
    <w:tmpl w:val="9FB68DCE"/>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7E67E2"/>
    <w:multiLevelType w:val="hybridMultilevel"/>
    <w:tmpl w:val="428693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66B62FE2"/>
    <w:multiLevelType w:val="hybridMultilevel"/>
    <w:tmpl w:val="788023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9A10FEF"/>
    <w:multiLevelType w:val="hybridMultilevel"/>
    <w:tmpl w:val="E4342172"/>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46" w15:restartNumberingAfterBreak="0">
    <w:nsid w:val="70EF50A9"/>
    <w:multiLevelType w:val="hybridMultilevel"/>
    <w:tmpl w:val="D488EF92"/>
    <w:lvl w:ilvl="0" w:tplc="38D0034C">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70F10BC7"/>
    <w:multiLevelType w:val="hybridMultilevel"/>
    <w:tmpl w:val="A3429CFC"/>
    <w:lvl w:ilvl="0" w:tplc="786A0612">
      <w:start w:val="2017"/>
      <w:numFmt w:val="bullet"/>
      <w:lvlText w:val="•"/>
      <w:lvlJc w:val="left"/>
      <w:pPr>
        <w:ind w:left="570" w:hanging="21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75C13E7F"/>
    <w:multiLevelType w:val="hybridMultilevel"/>
    <w:tmpl w:val="A93E22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75CF4EAE"/>
    <w:multiLevelType w:val="hybridMultilevel"/>
    <w:tmpl w:val="FACC22DE"/>
    <w:lvl w:ilvl="0" w:tplc="0809000F">
      <w:start w:val="1"/>
      <w:numFmt w:val="decimal"/>
      <w:lvlText w:val="%1."/>
      <w:lvlJc w:val="left"/>
      <w:pPr>
        <w:ind w:left="720" w:firstLine="0"/>
      </w:pPr>
      <w:rPr>
        <w:rFonts w:hint="default"/>
      </w:rPr>
    </w:lvl>
    <w:lvl w:ilvl="1" w:tplc="C1686AF6">
      <w:start w:val="1"/>
      <w:numFmt w:val="bullet"/>
      <w:lvlText w:val="•"/>
      <w:lvlJc w:val="left"/>
      <w:pPr>
        <w:ind w:left="1095" w:hanging="15"/>
      </w:pPr>
      <w:rPr>
        <w:rFonts w:hint="default" w:ascii="Albertus Medium" w:hAnsi="Albertus Medium" w:eastAsia="Times New Roman" w:cs="Calibr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686331C"/>
    <w:multiLevelType w:val="hybridMultilevel"/>
    <w:tmpl w:val="0CE4DD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7AC100C7"/>
    <w:multiLevelType w:val="hybridMultilevel"/>
    <w:tmpl w:val="8FF2A22A"/>
    <w:lvl w:ilvl="0" w:tplc="CAA83188">
      <w:start w:val="1"/>
      <w:numFmt w:val="bullet"/>
      <w:lvlText w:val=""/>
      <w:lvlJc w:val="left"/>
      <w:pPr>
        <w:ind w:left="720" w:hanging="360"/>
      </w:pPr>
      <w:rPr>
        <w:rFonts w:hint="default" w:ascii="Wingdings" w:hAnsi="Wingdings"/>
        <w:color w:val="00B05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7AD74A95"/>
    <w:multiLevelType w:val="hybridMultilevel"/>
    <w:tmpl w:val="FA0401D2"/>
    <w:lvl w:ilvl="0" w:tplc="08090001">
      <w:start w:val="1"/>
      <w:numFmt w:val="bullet"/>
      <w:lvlText w:val=""/>
      <w:lvlJc w:val="left"/>
      <w:pPr>
        <w:ind w:left="811" w:hanging="360"/>
      </w:pPr>
      <w:rPr>
        <w:rFonts w:hint="default" w:ascii="Symbol" w:hAnsi="Symbol"/>
      </w:rPr>
    </w:lvl>
    <w:lvl w:ilvl="1" w:tplc="08090003" w:tentative="1">
      <w:start w:val="1"/>
      <w:numFmt w:val="bullet"/>
      <w:lvlText w:val="o"/>
      <w:lvlJc w:val="left"/>
      <w:pPr>
        <w:ind w:left="1531" w:hanging="360"/>
      </w:pPr>
      <w:rPr>
        <w:rFonts w:hint="default" w:ascii="Courier New" w:hAnsi="Courier New" w:cs="Courier New"/>
      </w:rPr>
    </w:lvl>
    <w:lvl w:ilvl="2" w:tplc="08090005" w:tentative="1">
      <w:start w:val="1"/>
      <w:numFmt w:val="bullet"/>
      <w:lvlText w:val=""/>
      <w:lvlJc w:val="left"/>
      <w:pPr>
        <w:ind w:left="2251" w:hanging="360"/>
      </w:pPr>
      <w:rPr>
        <w:rFonts w:hint="default" w:ascii="Wingdings" w:hAnsi="Wingdings"/>
      </w:rPr>
    </w:lvl>
    <w:lvl w:ilvl="3" w:tplc="08090001" w:tentative="1">
      <w:start w:val="1"/>
      <w:numFmt w:val="bullet"/>
      <w:lvlText w:val=""/>
      <w:lvlJc w:val="left"/>
      <w:pPr>
        <w:ind w:left="2971" w:hanging="360"/>
      </w:pPr>
      <w:rPr>
        <w:rFonts w:hint="default" w:ascii="Symbol" w:hAnsi="Symbol"/>
      </w:rPr>
    </w:lvl>
    <w:lvl w:ilvl="4" w:tplc="08090003" w:tentative="1">
      <w:start w:val="1"/>
      <w:numFmt w:val="bullet"/>
      <w:lvlText w:val="o"/>
      <w:lvlJc w:val="left"/>
      <w:pPr>
        <w:ind w:left="3691" w:hanging="360"/>
      </w:pPr>
      <w:rPr>
        <w:rFonts w:hint="default" w:ascii="Courier New" w:hAnsi="Courier New" w:cs="Courier New"/>
      </w:rPr>
    </w:lvl>
    <w:lvl w:ilvl="5" w:tplc="08090005" w:tentative="1">
      <w:start w:val="1"/>
      <w:numFmt w:val="bullet"/>
      <w:lvlText w:val=""/>
      <w:lvlJc w:val="left"/>
      <w:pPr>
        <w:ind w:left="4411" w:hanging="360"/>
      </w:pPr>
      <w:rPr>
        <w:rFonts w:hint="default" w:ascii="Wingdings" w:hAnsi="Wingdings"/>
      </w:rPr>
    </w:lvl>
    <w:lvl w:ilvl="6" w:tplc="08090001" w:tentative="1">
      <w:start w:val="1"/>
      <w:numFmt w:val="bullet"/>
      <w:lvlText w:val=""/>
      <w:lvlJc w:val="left"/>
      <w:pPr>
        <w:ind w:left="5131" w:hanging="360"/>
      </w:pPr>
      <w:rPr>
        <w:rFonts w:hint="default" w:ascii="Symbol" w:hAnsi="Symbol"/>
      </w:rPr>
    </w:lvl>
    <w:lvl w:ilvl="7" w:tplc="08090003" w:tentative="1">
      <w:start w:val="1"/>
      <w:numFmt w:val="bullet"/>
      <w:lvlText w:val="o"/>
      <w:lvlJc w:val="left"/>
      <w:pPr>
        <w:ind w:left="5851" w:hanging="360"/>
      </w:pPr>
      <w:rPr>
        <w:rFonts w:hint="default" w:ascii="Courier New" w:hAnsi="Courier New" w:cs="Courier New"/>
      </w:rPr>
    </w:lvl>
    <w:lvl w:ilvl="8" w:tplc="08090005" w:tentative="1">
      <w:start w:val="1"/>
      <w:numFmt w:val="bullet"/>
      <w:lvlText w:val=""/>
      <w:lvlJc w:val="left"/>
      <w:pPr>
        <w:ind w:left="6571" w:hanging="360"/>
      </w:pPr>
      <w:rPr>
        <w:rFonts w:hint="default" w:ascii="Wingdings" w:hAnsi="Wingdings"/>
      </w:rPr>
    </w:lvl>
  </w:abstractNum>
  <w:abstractNum w:abstractNumId="53" w15:restartNumberingAfterBreak="0">
    <w:nsid w:val="7CED6DAB"/>
    <w:multiLevelType w:val="hybridMultilevel"/>
    <w:tmpl w:val="FFD41956"/>
    <w:lvl w:ilvl="0" w:tplc="4BB6F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D184BC5"/>
    <w:multiLevelType w:val="hybridMultilevel"/>
    <w:tmpl w:val="0F6E55A8"/>
    <w:lvl w:ilvl="0" w:tplc="61F2054E">
      <w:start w:val="3"/>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7F09514E"/>
    <w:multiLevelType w:val="hybridMultilevel"/>
    <w:tmpl w:val="ADA641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7F8D13D0"/>
    <w:multiLevelType w:val="hybridMultilevel"/>
    <w:tmpl w:val="A1A4B1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3"/>
  </w:num>
  <w:num w:numId="2">
    <w:abstractNumId w:val="7"/>
  </w:num>
  <w:num w:numId="3">
    <w:abstractNumId w:val="46"/>
  </w:num>
  <w:num w:numId="4">
    <w:abstractNumId w:val="29"/>
  </w:num>
  <w:num w:numId="5">
    <w:abstractNumId w:val="10"/>
  </w:num>
  <w:num w:numId="6">
    <w:abstractNumId w:val="53"/>
  </w:num>
  <w:num w:numId="7">
    <w:abstractNumId w:val="3"/>
  </w:num>
  <w:num w:numId="8">
    <w:abstractNumId w:val="6"/>
  </w:num>
  <w:num w:numId="9">
    <w:abstractNumId w:val="52"/>
  </w:num>
  <w:num w:numId="10">
    <w:abstractNumId w:val="9"/>
  </w:num>
  <w:num w:numId="11">
    <w:abstractNumId w:val="24"/>
  </w:num>
  <w:num w:numId="12">
    <w:abstractNumId w:val="31"/>
  </w:num>
  <w:num w:numId="13">
    <w:abstractNumId w:val="49"/>
  </w:num>
  <w:num w:numId="14">
    <w:abstractNumId w:val="0"/>
  </w:num>
  <w:num w:numId="15">
    <w:abstractNumId w:val="35"/>
  </w:num>
  <w:num w:numId="16">
    <w:abstractNumId w:val="41"/>
  </w:num>
  <w:num w:numId="17">
    <w:abstractNumId w:val="45"/>
  </w:num>
  <w:num w:numId="18">
    <w:abstractNumId w:val="39"/>
  </w:num>
  <w:num w:numId="19">
    <w:abstractNumId w:val="56"/>
  </w:num>
  <w:num w:numId="20">
    <w:abstractNumId w:val="28"/>
  </w:num>
  <w:num w:numId="21">
    <w:abstractNumId w:val="50"/>
  </w:num>
  <w:num w:numId="22">
    <w:abstractNumId w:val="40"/>
  </w:num>
  <w:num w:numId="23">
    <w:abstractNumId w:val="16"/>
  </w:num>
  <w:num w:numId="24">
    <w:abstractNumId w:val="43"/>
  </w:num>
  <w:num w:numId="25">
    <w:abstractNumId w:val="4"/>
  </w:num>
  <w:num w:numId="26">
    <w:abstractNumId w:val="13"/>
  </w:num>
  <w:num w:numId="27">
    <w:abstractNumId w:val="54"/>
  </w:num>
  <w:num w:numId="28">
    <w:abstractNumId w:val="36"/>
  </w:num>
  <w:num w:numId="29">
    <w:abstractNumId w:val="21"/>
  </w:num>
  <w:num w:numId="30">
    <w:abstractNumId w:val="34"/>
  </w:num>
  <w:num w:numId="31">
    <w:abstractNumId w:val="55"/>
  </w:num>
  <w:num w:numId="32">
    <w:abstractNumId w:val="12"/>
  </w:num>
  <w:num w:numId="33">
    <w:abstractNumId w:val="25"/>
  </w:num>
  <w:num w:numId="34">
    <w:abstractNumId w:val="1"/>
  </w:num>
  <w:num w:numId="35">
    <w:abstractNumId w:val="48"/>
  </w:num>
  <w:num w:numId="36">
    <w:abstractNumId w:val="23"/>
  </w:num>
  <w:num w:numId="37">
    <w:abstractNumId w:val="15"/>
  </w:num>
  <w:num w:numId="38">
    <w:abstractNumId w:val="47"/>
  </w:num>
  <w:num w:numId="39">
    <w:abstractNumId w:val="17"/>
  </w:num>
  <w:num w:numId="40">
    <w:abstractNumId w:val="2"/>
  </w:num>
  <w:num w:numId="41">
    <w:abstractNumId w:val="20"/>
  </w:num>
  <w:num w:numId="42">
    <w:abstractNumId w:val="8"/>
  </w:num>
  <w:num w:numId="43">
    <w:abstractNumId w:val="32"/>
  </w:num>
  <w:num w:numId="44">
    <w:abstractNumId w:val="37"/>
  </w:num>
  <w:num w:numId="45">
    <w:abstractNumId w:val="19"/>
  </w:num>
  <w:num w:numId="46">
    <w:abstractNumId w:val="38"/>
  </w:num>
  <w:num w:numId="47">
    <w:abstractNumId w:val="27"/>
  </w:num>
  <w:num w:numId="48">
    <w:abstractNumId w:val="5"/>
  </w:num>
  <w:num w:numId="49">
    <w:abstractNumId w:val="30"/>
  </w:num>
  <w:num w:numId="50">
    <w:abstractNumId w:val="42"/>
  </w:num>
  <w:num w:numId="51">
    <w:abstractNumId w:val="11"/>
  </w:num>
  <w:num w:numId="52">
    <w:abstractNumId w:val="26"/>
  </w:num>
  <w:num w:numId="53">
    <w:abstractNumId w:val="18"/>
  </w:num>
  <w:num w:numId="54">
    <w:abstractNumId w:val="51"/>
  </w:num>
  <w:num w:numId="55">
    <w:abstractNumId w:val="44"/>
  </w:num>
  <w:num w:numId="56">
    <w:abstractNumId w:val="14"/>
  </w:num>
  <w:num w:numId="57">
    <w:abstractNumId w:val="22"/>
  </w:num>
  <w:numIdMacAtCleanup w:val="4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3B"/>
    <w:rsid w:val="00001098"/>
    <w:rsid w:val="0001358D"/>
    <w:rsid w:val="00013948"/>
    <w:rsid w:val="00014FF5"/>
    <w:rsid w:val="000377F1"/>
    <w:rsid w:val="000B6EB7"/>
    <w:rsid w:val="000B7E6C"/>
    <w:rsid w:val="000E0798"/>
    <w:rsid w:val="001256CD"/>
    <w:rsid w:val="00145BE2"/>
    <w:rsid w:val="0016718D"/>
    <w:rsid w:val="00195196"/>
    <w:rsid w:val="001A0519"/>
    <w:rsid w:val="001A5F00"/>
    <w:rsid w:val="001C4496"/>
    <w:rsid w:val="001D5DBB"/>
    <w:rsid w:val="001E5995"/>
    <w:rsid w:val="001F7282"/>
    <w:rsid w:val="002502F1"/>
    <w:rsid w:val="002E4D3C"/>
    <w:rsid w:val="0038004D"/>
    <w:rsid w:val="003B6F4F"/>
    <w:rsid w:val="003E2F9F"/>
    <w:rsid w:val="003F4B5F"/>
    <w:rsid w:val="00444A21"/>
    <w:rsid w:val="004A422D"/>
    <w:rsid w:val="004A6772"/>
    <w:rsid w:val="00524BB1"/>
    <w:rsid w:val="00532D4E"/>
    <w:rsid w:val="00555417"/>
    <w:rsid w:val="005A28D4"/>
    <w:rsid w:val="005C30AD"/>
    <w:rsid w:val="005D31CB"/>
    <w:rsid w:val="005D5A7F"/>
    <w:rsid w:val="005E3CFE"/>
    <w:rsid w:val="0061768F"/>
    <w:rsid w:val="00666B8E"/>
    <w:rsid w:val="006774CC"/>
    <w:rsid w:val="0069760F"/>
    <w:rsid w:val="006A29F2"/>
    <w:rsid w:val="006B73F7"/>
    <w:rsid w:val="006C0606"/>
    <w:rsid w:val="006D4817"/>
    <w:rsid w:val="006F439F"/>
    <w:rsid w:val="0071194E"/>
    <w:rsid w:val="007466BA"/>
    <w:rsid w:val="00753F8A"/>
    <w:rsid w:val="00755555"/>
    <w:rsid w:val="00771822"/>
    <w:rsid w:val="007B2CB2"/>
    <w:rsid w:val="007C145E"/>
    <w:rsid w:val="007F161E"/>
    <w:rsid w:val="007F39A6"/>
    <w:rsid w:val="00825D63"/>
    <w:rsid w:val="008A69C5"/>
    <w:rsid w:val="008B1431"/>
    <w:rsid w:val="008B1AFB"/>
    <w:rsid w:val="008E330E"/>
    <w:rsid w:val="00926C53"/>
    <w:rsid w:val="009421EF"/>
    <w:rsid w:val="00953EEB"/>
    <w:rsid w:val="00967643"/>
    <w:rsid w:val="009E57E2"/>
    <w:rsid w:val="00A11CD5"/>
    <w:rsid w:val="00A331EF"/>
    <w:rsid w:val="00A41D4E"/>
    <w:rsid w:val="00AA0B78"/>
    <w:rsid w:val="00AF7EC9"/>
    <w:rsid w:val="00B16D00"/>
    <w:rsid w:val="00B250C7"/>
    <w:rsid w:val="00B637CE"/>
    <w:rsid w:val="00B81673"/>
    <w:rsid w:val="00BA4E04"/>
    <w:rsid w:val="00C73ABB"/>
    <w:rsid w:val="00C8166D"/>
    <w:rsid w:val="00CA55FA"/>
    <w:rsid w:val="00CB0D54"/>
    <w:rsid w:val="00CE0900"/>
    <w:rsid w:val="00D20A4B"/>
    <w:rsid w:val="00D67EB3"/>
    <w:rsid w:val="00DA2428"/>
    <w:rsid w:val="00DA26BF"/>
    <w:rsid w:val="00DA6243"/>
    <w:rsid w:val="00DC20DC"/>
    <w:rsid w:val="00DD2E7B"/>
    <w:rsid w:val="00DE6DFC"/>
    <w:rsid w:val="00E25656"/>
    <w:rsid w:val="00E272CB"/>
    <w:rsid w:val="00E36A59"/>
    <w:rsid w:val="00E372C2"/>
    <w:rsid w:val="00E51C8C"/>
    <w:rsid w:val="00EA1BFB"/>
    <w:rsid w:val="00EE21A9"/>
    <w:rsid w:val="00EF103F"/>
    <w:rsid w:val="00F8303B"/>
    <w:rsid w:val="00FD3614"/>
    <w:rsid w:val="00FD3F6B"/>
    <w:rsid w:val="00FD6EA5"/>
    <w:rsid w:val="00FF2BE3"/>
    <w:rsid w:val="1690BC2B"/>
    <w:rsid w:val="1E55BB6A"/>
    <w:rsid w:val="1F7F975A"/>
    <w:rsid w:val="2DC3D1C6"/>
    <w:rsid w:val="412EED84"/>
    <w:rsid w:val="4D9B98F9"/>
    <w:rsid w:val="4F0E5272"/>
    <w:rsid w:val="526FE782"/>
    <w:rsid w:val="71E186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A783B9"/>
  <w15:docId w15:val="{F8C32EE2-FDA3-46FF-9A50-219E3EB55D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lbertus Medium" w:hAnsi="Albertus Medium"/>
      <w:sz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center"/>
      <w:outlineLvl w:val="1"/>
    </w:pPr>
    <w:rPr>
      <w:rFonts w:ascii="Arial" w:hAnsi="Arial"/>
      <w:b/>
      <w:sz w:val="32"/>
    </w:rPr>
  </w:style>
  <w:style w:type="paragraph" w:styleId="Heading3">
    <w:name w:val="heading 3"/>
    <w:basedOn w:val="Normal"/>
    <w:next w:val="Normal"/>
    <w:link w:val="Heading3Char"/>
    <w:unhideWhenUsed/>
    <w:qFormat/>
    <w:pPr>
      <w:keepNext/>
      <w:keepLines/>
      <w:spacing w:before="40"/>
      <w:outlineLvl w:val="2"/>
    </w:pPr>
    <w:rPr>
      <w:rFonts w:asciiTheme="majorHAnsi" w:hAnsiTheme="majorHAnsi" w:eastAsiaTheme="majorEastAsia" w:cstheme="majorBidi"/>
      <w:color w:val="243F60" w:themeColor="accent1" w:themeShade="7F"/>
      <w:szCs w:val="24"/>
    </w:rPr>
  </w:style>
  <w:style w:type="paragraph" w:styleId="Heading5">
    <w:name w:val="heading 5"/>
    <w:basedOn w:val="Normal"/>
    <w:next w:val="Normal"/>
    <w:link w:val="Heading5Char"/>
    <w:semiHidden/>
    <w:unhideWhenUsed/>
    <w:qFormat/>
    <w:rsid w:val="004A422D"/>
    <w:pPr>
      <w:keepNext/>
      <w:keepLines/>
      <w:spacing w:before="4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qFormat/>
    <w:pPr>
      <w:keepNext/>
      <w:jc w:val="both"/>
      <w:outlineLvl w:val="5"/>
    </w:pPr>
    <w:rPr>
      <w:rFonts w:ascii="Arial" w:hAnsi="Arial"/>
      <w:b/>
    </w:rPr>
  </w:style>
  <w:style w:type="paragraph" w:styleId="Heading7">
    <w:name w:val="heading 7"/>
    <w:basedOn w:val="Normal"/>
    <w:next w:val="Normal"/>
    <w:qFormat/>
    <w:pPr>
      <w:keepNext/>
      <w:jc w:val="center"/>
      <w:outlineLvl w:val="6"/>
    </w:pPr>
    <w:rPr>
      <w:rFonts w:ascii="Arial" w:hAnsi="Arial"/>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720" w:hanging="720"/>
      <w:jc w:val="both"/>
    </w:pPr>
    <w:rPr>
      <w:rFonts w:ascii="Arial" w:hAnsi="Arial"/>
    </w:rPr>
  </w:style>
  <w:style w:type="paragraph" w:styleId="BodyText">
    <w:name w:val="Body Text"/>
    <w:basedOn w:val="Normal"/>
    <w:link w:val="BodyTextChar"/>
    <w:pPr>
      <w:jc w:val="both"/>
    </w:pPr>
    <w:rPr>
      <w:rFonts w:ascii="Arial" w:hAnsi="Arial"/>
    </w:rPr>
  </w:style>
  <w:style w:type="paragraph" w:styleId="ListParagraph">
    <w:name w:val="List Paragraph"/>
    <w:basedOn w:val="Normal"/>
    <w:uiPriority w:val="34"/>
    <w:qFormat/>
    <w:pPr>
      <w:spacing w:after="200" w:line="276" w:lineRule="auto"/>
      <w:ind w:left="720"/>
      <w:contextualSpacing/>
    </w:pPr>
    <w:rPr>
      <w:rFonts w:ascii="Calibri" w:hAnsi="Calibri" w:eastAsia="Calibri"/>
      <w:sz w:val="22"/>
      <w:szCs w:val="22"/>
    </w:rPr>
  </w:style>
  <w:style w:type="character" w:styleId="BodyTextChar" w:customStyle="1">
    <w:name w:val="Body Text Char"/>
    <w:link w:val="BodyText"/>
    <w:rPr>
      <w:rFonts w:ascii="Arial" w:hAnsi="Arial"/>
      <w:sz w:val="24"/>
      <w:lang w:eastAsia="en-US"/>
    </w:rPr>
  </w:style>
  <w:style w:type="paragraph" w:styleId="Default" w:customStyle="1">
    <w:name w:val="Default"/>
    <w:pPr>
      <w:autoSpaceDE w:val="0"/>
      <w:autoSpaceDN w:val="0"/>
      <w:adjustRightInd w:val="0"/>
    </w:pPr>
    <w:rPr>
      <w:rFonts w:ascii="Arial" w:hAnsi="Arial" w:cs="Arial"/>
      <w:color w:val="000000"/>
      <w:sz w:val="24"/>
      <w:szCs w:val="24"/>
      <w:lang w:eastAsia="en-GB"/>
    </w:rPr>
  </w:style>
  <w:style w:type="paragraph" w:styleId="Header">
    <w:name w:val="header"/>
    <w:basedOn w:val="Normal"/>
    <w:link w:val="HeaderChar"/>
    <w:pPr>
      <w:tabs>
        <w:tab w:val="center" w:pos="4513"/>
        <w:tab w:val="right" w:pos="9026"/>
      </w:tabs>
    </w:pPr>
  </w:style>
  <w:style w:type="character" w:styleId="HeaderChar" w:customStyle="1">
    <w:name w:val="Header Char"/>
    <w:link w:val="Header"/>
    <w:rPr>
      <w:rFonts w:ascii="Albertus Medium" w:hAnsi="Albertus Medium"/>
      <w:sz w:val="24"/>
      <w:lang w:eastAsia="en-US"/>
    </w:rPr>
  </w:style>
  <w:style w:type="paragraph" w:styleId="Footer">
    <w:name w:val="footer"/>
    <w:basedOn w:val="Normal"/>
    <w:link w:val="FooterChar"/>
    <w:uiPriority w:val="99"/>
    <w:pPr>
      <w:tabs>
        <w:tab w:val="center" w:pos="4513"/>
        <w:tab w:val="right" w:pos="9026"/>
      </w:tabs>
    </w:pPr>
  </w:style>
  <w:style w:type="character" w:styleId="FooterChar" w:customStyle="1">
    <w:name w:val="Footer Char"/>
    <w:link w:val="Footer"/>
    <w:uiPriority w:val="99"/>
    <w:rPr>
      <w:rFonts w:ascii="Albertus Medium" w:hAnsi="Albertus Medium"/>
      <w:sz w:val="24"/>
      <w:lang w:eastAsia="en-US"/>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rPr>
      <w:rFonts w:ascii="Cambria" w:hAnsi="Cambria" w:eastAsia="Times New Roman" w:cs="Times New Roman"/>
      <w:b/>
      <w:bCs/>
      <w:kern w:val="32"/>
      <w:sz w:val="32"/>
      <w:szCs w:val="32"/>
      <w:lang w:eastAsia="en-US"/>
    </w:rPr>
  </w:style>
  <w:style w:type="paragraph" w:styleId="BodyText2">
    <w:name w:val="Body Text 2"/>
    <w:basedOn w:val="Normal"/>
    <w:link w:val="BodyText2Char"/>
    <w:pPr>
      <w:spacing w:after="120" w:line="480" w:lineRule="auto"/>
    </w:pPr>
  </w:style>
  <w:style w:type="character" w:styleId="BodyText2Char" w:customStyle="1">
    <w:name w:val="Body Text 2 Char"/>
    <w:link w:val="BodyText2"/>
    <w:rPr>
      <w:rFonts w:ascii="Albertus Medium" w:hAnsi="Albertus Medium"/>
      <w:sz w:val="24"/>
      <w:lang w:eastAsia="en-US"/>
    </w:rPr>
  </w:style>
  <w:style w:type="character" w:styleId="Hyperlink">
    <w:name w:val="Hyperlink"/>
    <w:basedOn w:val="DefaultParagraphFont"/>
    <w:rPr>
      <w:color w:val="0000FF" w:themeColor="hyperlink"/>
      <w:u w:val="single"/>
    </w:rPr>
  </w:style>
  <w:style w:type="table" w:styleId="TableGrid1" w:customStyle="1">
    <w:name w:val="Table Grid1"/>
    <w:basedOn w:val="TableNormal"/>
    <w:next w:val="TableGrid"/>
    <w:uiPriority w:val="39"/>
    <w:rPr>
      <w:rFonts w:ascii="Calibri" w:hAnsi="Calibri"/>
      <w:sz w:val="22"/>
      <w:szCs w:val="22"/>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semiHidden/>
    <w:unhideWhenUsed/>
    <w:rPr>
      <w:rFonts w:ascii="Segoe UI" w:hAnsi="Segoe UI" w:cs="Segoe UI"/>
      <w:sz w:val="18"/>
      <w:szCs w:val="18"/>
    </w:rPr>
  </w:style>
  <w:style w:type="character" w:styleId="BalloonTextChar" w:customStyle="1">
    <w:name w:val="Balloon Text Char"/>
    <w:basedOn w:val="DefaultParagraphFont"/>
    <w:link w:val="BalloonText"/>
    <w:semiHidden/>
    <w:rPr>
      <w:rFonts w:ascii="Segoe UI" w:hAnsi="Segoe UI" w:cs="Segoe UI"/>
      <w:sz w:val="18"/>
      <w:szCs w:val="18"/>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243F60" w:themeColor="accent1" w:themeShade="7F"/>
      <w:sz w:val="24"/>
      <w:szCs w:val="24"/>
    </w:rPr>
  </w:style>
  <w:style w:type="paragraph" w:styleId="TOCHeading">
    <w:name w:val="TOC Heading"/>
    <w:basedOn w:val="Heading1"/>
    <w:next w:val="Normal"/>
    <w:uiPriority w:val="39"/>
    <w:unhideWhenUsed/>
    <w:qFormat/>
    <w:pPr>
      <w:keepLines/>
      <w:spacing w:before="480" w:after="0" w:line="276" w:lineRule="auto"/>
      <w:jc w:val="center"/>
      <w:outlineLvl w:val="9"/>
    </w:pPr>
    <w:rPr>
      <w:rFonts w:asciiTheme="majorHAnsi" w:hAnsiTheme="majorHAnsi" w:eastAsiaTheme="majorEastAsia" w:cstheme="majorBidi"/>
      <w:caps/>
      <w:kern w:val="0"/>
      <w:sz w:val="26"/>
      <w:szCs w:val="26"/>
    </w:rPr>
  </w:style>
  <w:style w:type="table" w:styleId="TableGrid2" w:customStyle="1">
    <w:name w:val="Table Grid2"/>
    <w:basedOn w:val="TableNormal"/>
    <w:next w:val="TableGrid"/>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Pr>
      <w:rFonts w:ascii="Calibri" w:hAnsi="Calibri"/>
      <w:sz w:val="22"/>
      <w:szCs w:val="22"/>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FF2BE3"/>
    <w:pPr>
      <w:spacing w:before="100" w:beforeAutospacing="1" w:after="100" w:afterAutospacing="1"/>
    </w:pPr>
    <w:rPr>
      <w:rFonts w:ascii="Times New Roman" w:hAnsi="Times New Roman"/>
      <w:szCs w:val="24"/>
      <w:lang w:eastAsia="en-GB"/>
    </w:rPr>
  </w:style>
  <w:style w:type="character" w:styleId="Heading5Char" w:customStyle="1">
    <w:name w:val="Heading 5 Char"/>
    <w:basedOn w:val="DefaultParagraphFont"/>
    <w:link w:val="Heading5"/>
    <w:semiHidden/>
    <w:rsid w:val="004A422D"/>
    <w:rPr>
      <w:rFonts w:asciiTheme="majorHAnsi" w:hAnsiTheme="majorHAnsi" w:eastAsiaTheme="majorEastAsia" w:cstheme="majorBidi"/>
      <w:color w:val="365F91" w:themeColor="accent1" w:themeShade="BF"/>
      <w:sz w:val="24"/>
    </w:rPr>
  </w:style>
  <w:style w:type="character" w:styleId="Strong">
    <w:name w:val="Strong"/>
    <w:basedOn w:val="DefaultParagraphFont"/>
    <w:uiPriority w:val="22"/>
    <w:qFormat/>
    <w:rsid w:val="004A422D"/>
    <w:rPr>
      <w:b/>
      <w:bCs/>
    </w:rPr>
  </w:style>
  <w:style w:type="character" w:styleId="contact-detailsgroup" w:customStyle="1">
    <w:name w:val="contact-details__group"/>
    <w:basedOn w:val="DefaultParagraphFont"/>
    <w:rsid w:val="002502F1"/>
  </w:style>
  <w:style w:type="paragraph" w:styleId="paragraph" w:customStyle="1">
    <w:name w:val="paragraph"/>
    <w:basedOn w:val="Normal"/>
    <w:rsid w:val="00E25656"/>
    <w:pPr>
      <w:spacing w:before="100" w:beforeAutospacing="1" w:after="100" w:afterAutospacing="1"/>
    </w:pPr>
    <w:rPr>
      <w:rFonts w:ascii="Times New Roman" w:hAnsi="Times New Roman"/>
      <w:szCs w:val="24"/>
      <w:lang w:eastAsia="en-GB"/>
    </w:rPr>
  </w:style>
  <w:style w:type="character" w:styleId="normaltextrun" w:customStyle="1">
    <w:name w:val="normaltextrun"/>
    <w:basedOn w:val="DefaultParagraphFont"/>
    <w:rsid w:val="00E25656"/>
  </w:style>
  <w:style w:type="character" w:styleId="eop" w:customStyle="1">
    <w:name w:val="eop"/>
    <w:basedOn w:val="DefaultParagraphFont"/>
    <w:rsid w:val="00E2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5452">
      <w:bodyDiv w:val="1"/>
      <w:marLeft w:val="0"/>
      <w:marRight w:val="0"/>
      <w:marTop w:val="0"/>
      <w:marBottom w:val="0"/>
      <w:divBdr>
        <w:top w:val="none" w:sz="0" w:space="0" w:color="auto"/>
        <w:left w:val="none" w:sz="0" w:space="0" w:color="auto"/>
        <w:bottom w:val="none" w:sz="0" w:space="0" w:color="auto"/>
        <w:right w:val="none" w:sz="0" w:space="0" w:color="auto"/>
      </w:divBdr>
    </w:div>
    <w:div w:id="557935081">
      <w:bodyDiv w:val="1"/>
      <w:marLeft w:val="0"/>
      <w:marRight w:val="0"/>
      <w:marTop w:val="0"/>
      <w:marBottom w:val="0"/>
      <w:divBdr>
        <w:top w:val="none" w:sz="0" w:space="0" w:color="auto"/>
        <w:left w:val="none" w:sz="0" w:space="0" w:color="auto"/>
        <w:bottom w:val="none" w:sz="0" w:space="0" w:color="auto"/>
        <w:right w:val="none" w:sz="0" w:space="0" w:color="auto"/>
      </w:divBdr>
    </w:div>
    <w:div w:id="1230001478">
      <w:bodyDiv w:val="1"/>
      <w:marLeft w:val="0"/>
      <w:marRight w:val="0"/>
      <w:marTop w:val="0"/>
      <w:marBottom w:val="0"/>
      <w:divBdr>
        <w:top w:val="none" w:sz="0" w:space="0" w:color="auto"/>
        <w:left w:val="none" w:sz="0" w:space="0" w:color="auto"/>
        <w:bottom w:val="none" w:sz="0" w:space="0" w:color="auto"/>
        <w:right w:val="none" w:sz="0" w:space="0" w:color="auto"/>
      </w:divBdr>
    </w:div>
    <w:div w:id="1522165065">
      <w:bodyDiv w:val="1"/>
      <w:marLeft w:val="0"/>
      <w:marRight w:val="0"/>
      <w:marTop w:val="0"/>
      <w:marBottom w:val="0"/>
      <w:divBdr>
        <w:top w:val="none" w:sz="0" w:space="0" w:color="auto"/>
        <w:left w:val="none" w:sz="0" w:space="0" w:color="auto"/>
        <w:bottom w:val="none" w:sz="0" w:space="0" w:color="auto"/>
        <w:right w:val="none" w:sz="0" w:space="0" w:color="auto"/>
      </w:divBdr>
      <w:divsChild>
        <w:div w:id="351498931">
          <w:marLeft w:val="0"/>
          <w:marRight w:val="0"/>
          <w:marTop w:val="0"/>
          <w:marBottom w:val="0"/>
          <w:divBdr>
            <w:top w:val="none" w:sz="0" w:space="0" w:color="auto"/>
            <w:left w:val="none" w:sz="0" w:space="0" w:color="auto"/>
            <w:bottom w:val="none" w:sz="0" w:space="0" w:color="auto"/>
            <w:right w:val="none" w:sz="0" w:space="0" w:color="auto"/>
          </w:divBdr>
          <w:divsChild>
            <w:div w:id="1459377699">
              <w:marLeft w:val="0"/>
              <w:marRight w:val="0"/>
              <w:marTop w:val="0"/>
              <w:marBottom w:val="0"/>
              <w:divBdr>
                <w:top w:val="none" w:sz="0" w:space="0" w:color="auto"/>
                <w:left w:val="none" w:sz="0" w:space="0" w:color="auto"/>
                <w:bottom w:val="none" w:sz="0" w:space="0" w:color="auto"/>
                <w:right w:val="none" w:sz="0" w:space="0" w:color="auto"/>
              </w:divBdr>
              <w:divsChild>
                <w:div w:id="230426480">
                  <w:marLeft w:val="0"/>
                  <w:marRight w:val="0"/>
                  <w:marTop w:val="0"/>
                  <w:marBottom w:val="0"/>
                  <w:divBdr>
                    <w:top w:val="none" w:sz="0" w:space="0" w:color="auto"/>
                    <w:left w:val="none" w:sz="0" w:space="0" w:color="auto"/>
                    <w:bottom w:val="none" w:sz="0" w:space="0" w:color="auto"/>
                    <w:right w:val="none" w:sz="0" w:space="0" w:color="auto"/>
                  </w:divBdr>
                  <w:divsChild>
                    <w:div w:id="1713337246">
                      <w:marLeft w:val="0"/>
                      <w:marRight w:val="0"/>
                      <w:marTop w:val="0"/>
                      <w:marBottom w:val="0"/>
                      <w:divBdr>
                        <w:top w:val="none" w:sz="0" w:space="0" w:color="auto"/>
                        <w:left w:val="none" w:sz="0" w:space="0" w:color="auto"/>
                        <w:bottom w:val="none" w:sz="0" w:space="0" w:color="auto"/>
                        <w:right w:val="none" w:sz="0" w:space="0" w:color="auto"/>
                      </w:divBdr>
                      <w:divsChild>
                        <w:div w:id="353266485">
                          <w:marLeft w:val="0"/>
                          <w:marRight w:val="0"/>
                          <w:marTop w:val="0"/>
                          <w:marBottom w:val="0"/>
                          <w:divBdr>
                            <w:top w:val="none" w:sz="0" w:space="0" w:color="auto"/>
                            <w:left w:val="none" w:sz="0" w:space="0" w:color="auto"/>
                            <w:bottom w:val="none" w:sz="0" w:space="0" w:color="auto"/>
                            <w:right w:val="none" w:sz="0" w:space="0" w:color="auto"/>
                          </w:divBdr>
                          <w:divsChild>
                            <w:div w:id="918246733">
                              <w:marLeft w:val="0"/>
                              <w:marRight w:val="0"/>
                              <w:marTop w:val="0"/>
                              <w:marBottom w:val="0"/>
                              <w:divBdr>
                                <w:top w:val="none" w:sz="0" w:space="0" w:color="auto"/>
                                <w:left w:val="none" w:sz="0" w:space="0" w:color="auto"/>
                                <w:bottom w:val="none" w:sz="0" w:space="0" w:color="auto"/>
                                <w:right w:val="none" w:sz="0" w:space="0" w:color="auto"/>
                              </w:divBdr>
                              <w:divsChild>
                                <w:div w:id="1640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317819">
      <w:bodyDiv w:val="1"/>
      <w:marLeft w:val="0"/>
      <w:marRight w:val="0"/>
      <w:marTop w:val="0"/>
      <w:marBottom w:val="0"/>
      <w:divBdr>
        <w:top w:val="none" w:sz="0" w:space="0" w:color="auto"/>
        <w:left w:val="none" w:sz="0" w:space="0" w:color="auto"/>
        <w:bottom w:val="none" w:sz="0" w:space="0" w:color="auto"/>
        <w:right w:val="none" w:sz="0" w:space="0" w:color="auto"/>
      </w:divBdr>
      <w:divsChild>
        <w:div w:id="1903714196">
          <w:marLeft w:val="0"/>
          <w:marRight w:val="0"/>
          <w:marTop w:val="0"/>
          <w:marBottom w:val="0"/>
          <w:divBdr>
            <w:top w:val="none" w:sz="0" w:space="0" w:color="auto"/>
            <w:left w:val="none" w:sz="0" w:space="0" w:color="auto"/>
            <w:bottom w:val="none" w:sz="0" w:space="0" w:color="auto"/>
            <w:right w:val="none" w:sz="0" w:space="0" w:color="auto"/>
          </w:divBdr>
          <w:divsChild>
            <w:div w:id="1110516581">
              <w:marLeft w:val="0"/>
              <w:marRight w:val="0"/>
              <w:marTop w:val="0"/>
              <w:marBottom w:val="0"/>
              <w:divBdr>
                <w:top w:val="none" w:sz="0" w:space="0" w:color="auto"/>
                <w:left w:val="none" w:sz="0" w:space="0" w:color="auto"/>
                <w:bottom w:val="none" w:sz="0" w:space="0" w:color="auto"/>
                <w:right w:val="none" w:sz="0" w:space="0" w:color="auto"/>
              </w:divBdr>
            </w:div>
          </w:divsChild>
        </w:div>
        <w:div w:id="1898323120">
          <w:marLeft w:val="0"/>
          <w:marRight w:val="0"/>
          <w:marTop w:val="0"/>
          <w:marBottom w:val="0"/>
          <w:divBdr>
            <w:top w:val="none" w:sz="0" w:space="0" w:color="auto"/>
            <w:left w:val="none" w:sz="0" w:space="0" w:color="auto"/>
            <w:bottom w:val="none" w:sz="0" w:space="0" w:color="auto"/>
            <w:right w:val="none" w:sz="0" w:space="0" w:color="auto"/>
          </w:divBdr>
          <w:divsChild>
            <w:div w:id="1465343319">
              <w:marLeft w:val="0"/>
              <w:marRight w:val="0"/>
              <w:marTop w:val="0"/>
              <w:marBottom w:val="0"/>
              <w:divBdr>
                <w:top w:val="none" w:sz="0" w:space="0" w:color="auto"/>
                <w:left w:val="none" w:sz="0" w:space="0" w:color="auto"/>
                <w:bottom w:val="none" w:sz="0" w:space="0" w:color="auto"/>
                <w:right w:val="none" w:sz="0" w:space="0" w:color="auto"/>
              </w:divBdr>
            </w:div>
          </w:divsChild>
        </w:div>
        <w:div w:id="336931817">
          <w:marLeft w:val="0"/>
          <w:marRight w:val="0"/>
          <w:marTop w:val="0"/>
          <w:marBottom w:val="0"/>
          <w:divBdr>
            <w:top w:val="none" w:sz="0" w:space="0" w:color="auto"/>
            <w:left w:val="none" w:sz="0" w:space="0" w:color="auto"/>
            <w:bottom w:val="none" w:sz="0" w:space="0" w:color="auto"/>
            <w:right w:val="none" w:sz="0" w:space="0" w:color="auto"/>
          </w:divBdr>
          <w:divsChild>
            <w:div w:id="535851533">
              <w:marLeft w:val="0"/>
              <w:marRight w:val="0"/>
              <w:marTop w:val="0"/>
              <w:marBottom w:val="0"/>
              <w:divBdr>
                <w:top w:val="none" w:sz="0" w:space="0" w:color="auto"/>
                <w:left w:val="none" w:sz="0" w:space="0" w:color="auto"/>
                <w:bottom w:val="none" w:sz="0" w:space="0" w:color="auto"/>
                <w:right w:val="none" w:sz="0" w:space="0" w:color="auto"/>
              </w:divBdr>
            </w:div>
          </w:divsChild>
        </w:div>
        <w:div w:id="2138639183">
          <w:marLeft w:val="0"/>
          <w:marRight w:val="0"/>
          <w:marTop w:val="0"/>
          <w:marBottom w:val="0"/>
          <w:divBdr>
            <w:top w:val="none" w:sz="0" w:space="0" w:color="auto"/>
            <w:left w:val="none" w:sz="0" w:space="0" w:color="auto"/>
            <w:bottom w:val="none" w:sz="0" w:space="0" w:color="auto"/>
            <w:right w:val="none" w:sz="0" w:space="0" w:color="auto"/>
          </w:divBdr>
          <w:divsChild>
            <w:div w:id="815149548">
              <w:marLeft w:val="0"/>
              <w:marRight w:val="0"/>
              <w:marTop w:val="0"/>
              <w:marBottom w:val="0"/>
              <w:divBdr>
                <w:top w:val="none" w:sz="0" w:space="0" w:color="auto"/>
                <w:left w:val="none" w:sz="0" w:space="0" w:color="auto"/>
                <w:bottom w:val="none" w:sz="0" w:space="0" w:color="auto"/>
                <w:right w:val="none" w:sz="0" w:space="0" w:color="auto"/>
              </w:divBdr>
            </w:div>
            <w:div w:id="888541108">
              <w:marLeft w:val="0"/>
              <w:marRight w:val="0"/>
              <w:marTop w:val="0"/>
              <w:marBottom w:val="0"/>
              <w:divBdr>
                <w:top w:val="none" w:sz="0" w:space="0" w:color="auto"/>
                <w:left w:val="none" w:sz="0" w:space="0" w:color="auto"/>
                <w:bottom w:val="none" w:sz="0" w:space="0" w:color="auto"/>
                <w:right w:val="none" w:sz="0" w:space="0" w:color="auto"/>
              </w:divBdr>
            </w:div>
          </w:divsChild>
        </w:div>
        <w:div w:id="1851676697">
          <w:marLeft w:val="0"/>
          <w:marRight w:val="0"/>
          <w:marTop w:val="0"/>
          <w:marBottom w:val="0"/>
          <w:divBdr>
            <w:top w:val="none" w:sz="0" w:space="0" w:color="auto"/>
            <w:left w:val="none" w:sz="0" w:space="0" w:color="auto"/>
            <w:bottom w:val="none" w:sz="0" w:space="0" w:color="auto"/>
            <w:right w:val="none" w:sz="0" w:space="0" w:color="auto"/>
          </w:divBdr>
          <w:divsChild>
            <w:div w:id="1936743914">
              <w:marLeft w:val="0"/>
              <w:marRight w:val="0"/>
              <w:marTop w:val="0"/>
              <w:marBottom w:val="0"/>
              <w:divBdr>
                <w:top w:val="none" w:sz="0" w:space="0" w:color="auto"/>
                <w:left w:val="none" w:sz="0" w:space="0" w:color="auto"/>
                <w:bottom w:val="none" w:sz="0" w:space="0" w:color="auto"/>
                <w:right w:val="none" w:sz="0" w:space="0" w:color="auto"/>
              </w:divBdr>
            </w:div>
          </w:divsChild>
        </w:div>
        <w:div w:id="1914390496">
          <w:marLeft w:val="0"/>
          <w:marRight w:val="0"/>
          <w:marTop w:val="0"/>
          <w:marBottom w:val="0"/>
          <w:divBdr>
            <w:top w:val="none" w:sz="0" w:space="0" w:color="auto"/>
            <w:left w:val="none" w:sz="0" w:space="0" w:color="auto"/>
            <w:bottom w:val="none" w:sz="0" w:space="0" w:color="auto"/>
            <w:right w:val="none" w:sz="0" w:space="0" w:color="auto"/>
          </w:divBdr>
          <w:divsChild>
            <w:div w:id="1727223830">
              <w:marLeft w:val="0"/>
              <w:marRight w:val="0"/>
              <w:marTop w:val="0"/>
              <w:marBottom w:val="0"/>
              <w:divBdr>
                <w:top w:val="none" w:sz="0" w:space="0" w:color="auto"/>
                <w:left w:val="none" w:sz="0" w:space="0" w:color="auto"/>
                <w:bottom w:val="none" w:sz="0" w:space="0" w:color="auto"/>
                <w:right w:val="none" w:sz="0" w:space="0" w:color="auto"/>
              </w:divBdr>
            </w:div>
            <w:div w:id="1395272730">
              <w:marLeft w:val="0"/>
              <w:marRight w:val="0"/>
              <w:marTop w:val="0"/>
              <w:marBottom w:val="0"/>
              <w:divBdr>
                <w:top w:val="none" w:sz="0" w:space="0" w:color="auto"/>
                <w:left w:val="none" w:sz="0" w:space="0" w:color="auto"/>
                <w:bottom w:val="none" w:sz="0" w:space="0" w:color="auto"/>
                <w:right w:val="none" w:sz="0" w:space="0" w:color="auto"/>
              </w:divBdr>
            </w:div>
          </w:divsChild>
        </w:div>
        <w:div w:id="1251475568">
          <w:marLeft w:val="0"/>
          <w:marRight w:val="0"/>
          <w:marTop w:val="0"/>
          <w:marBottom w:val="0"/>
          <w:divBdr>
            <w:top w:val="none" w:sz="0" w:space="0" w:color="auto"/>
            <w:left w:val="none" w:sz="0" w:space="0" w:color="auto"/>
            <w:bottom w:val="none" w:sz="0" w:space="0" w:color="auto"/>
            <w:right w:val="none" w:sz="0" w:space="0" w:color="auto"/>
          </w:divBdr>
          <w:divsChild>
            <w:div w:id="1865361106">
              <w:marLeft w:val="0"/>
              <w:marRight w:val="0"/>
              <w:marTop w:val="0"/>
              <w:marBottom w:val="0"/>
              <w:divBdr>
                <w:top w:val="none" w:sz="0" w:space="0" w:color="auto"/>
                <w:left w:val="none" w:sz="0" w:space="0" w:color="auto"/>
                <w:bottom w:val="none" w:sz="0" w:space="0" w:color="auto"/>
                <w:right w:val="none" w:sz="0" w:space="0" w:color="auto"/>
              </w:divBdr>
            </w:div>
          </w:divsChild>
        </w:div>
        <w:div w:id="150610200">
          <w:marLeft w:val="0"/>
          <w:marRight w:val="0"/>
          <w:marTop w:val="0"/>
          <w:marBottom w:val="0"/>
          <w:divBdr>
            <w:top w:val="none" w:sz="0" w:space="0" w:color="auto"/>
            <w:left w:val="none" w:sz="0" w:space="0" w:color="auto"/>
            <w:bottom w:val="none" w:sz="0" w:space="0" w:color="auto"/>
            <w:right w:val="none" w:sz="0" w:space="0" w:color="auto"/>
          </w:divBdr>
          <w:divsChild>
            <w:div w:id="1593857404">
              <w:marLeft w:val="0"/>
              <w:marRight w:val="0"/>
              <w:marTop w:val="0"/>
              <w:marBottom w:val="0"/>
              <w:divBdr>
                <w:top w:val="none" w:sz="0" w:space="0" w:color="auto"/>
                <w:left w:val="none" w:sz="0" w:space="0" w:color="auto"/>
                <w:bottom w:val="none" w:sz="0" w:space="0" w:color="auto"/>
                <w:right w:val="none" w:sz="0" w:space="0" w:color="auto"/>
              </w:divBdr>
            </w:div>
            <w:div w:id="287592665">
              <w:marLeft w:val="0"/>
              <w:marRight w:val="0"/>
              <w:marTop w:val="0"/>
              <w:marBottom w:val="0"/>
              <w:divBdr>
                <w:top w:val="none" w:sz="0" w:space="0" w:color="auto"/>
                <w:left w:val="none" w:sz="0" w:space="0" w:color="auto"/>
                <w:bottom w:val="none" w:sz="0" w:space="0" w:color="auto"/>
                <w:right w:val="none" w:sz="0" w:space="0" w:color="auto"/>
              </w:divBdr>
            </w:div>
            <w:div w:id="735670397">
              <w:marLeft w:val="0"/>
              <w:marRight w:val="0"/>
              <w:marTop w:val="0"/>
              <w:marBottom w:val="0"/>
              <w:divBdr>
                <w:top w:val="none" w:sz="0" w:space="0" w:color="auto"/>
                <w:left w:val="none" w:sz="0" w:space="0" w:color="auto"/>
                <w:bottom w:val="none" w:sz="0" w:space="0" w:color="auto"/>
                <w:right w:val="none" w:sz="0" w:space="0" w:color="auto"/>
              </w:divBdr>
            </w:div>
            <w:div w:id="82118483">
              <w:marLeft w:val="0"/>
              <w:marRight w:val="0"/>
              <w:marTop w:val="0"/>
              <w:marBottom w:val="0"/>
              <w:divBdr>
                <w:top w:val="none" w:sz="0" w:space="0" w:color="auto"/>
                <w:left w:val="none" w:sz="0" w:space="0" w:color="auto"/>
                <w:bottom w:val="none" w:sz="0" w:space="0" w:color="auto"/>
                <w:right w:val="none" w:sz="0" w:space="0" w:color="auto"/>
              </w:divBdr>
            </w:div>
            <w:div w:id="2103990513">
              <w:marLeft w:val="0"/>
              <w:marRight w:val="0"/>
              <w:marTop w:val="0"/>
              <w:marBottom w:val="0"/>
              <w:divBdr>
                <w:top w:val="none" w:sz="0" w:space="0" w:color="auto"/>
                <w:left w:val="none" w:sz="0" w:space="0" w:color="auto"/>
                <w:bottom w:val="none" w:sz="0" w:space="0" w:color="auto"/>
                <w:right w:val="none" w:sz="0" w:space="0" w:color="auto"/>
              </w:divBdr>
            </w:div>
            <w:div w:id="1147935906">
              <w:marLeft w:val="0"/>
              <w:marRight w:val="0"/>
              <w:marTop w:val="0"/>
              <w:marBottom w:val="0"/>
              <w:divBdr>
                <w:top w:val="none" w:sz="0" w:space="0" w:color="auto"/>
                <w:left w:val="none" w:sz="0" w:space="0" w:color="auto"/>
                <w:bottom w:val="none" w:sz="0" w:space="0" w:color="auto"/>
                <w:right w:val="none" w:sz="0" w:space="0" w:color="auto"/>
              </w:divBdr>
            </w:div>
            <w:div w:id="1928490275">
              <w:marLeft w:val="0"/>
              <w:marRight w:val="0"/>
              <w:marTop w:val="0"/>
              <w:marBottom w:val="0"/>
              <w:divBdr>
                <w:top w:val="none" w:sz="0" w:space="0" w:color="auto"/>
                <w:left w:val="none" w:sz="0" w:space="0" w:color="auto"/>
                <w:bottom w:val="none" w:sz="0" w:space="0" w:color="auto"/>
                <w:right w:val="none" w:sz="0" w:space="0" w:color="auto"/>
              </w:divBdr>
            </w:div>
          </w:divsChild>
        </w:div>
        <w:div w:id="73359286">
          <w:marLeft w:val="0"/>
          <w:marRight w:val="0"/>
          <w:marTop w:val="0"/>
          <w:marBottom w:val="0"/>
          <w:divBdr>
            <w:top w:val="none" w:sz="0" w:space="0" w:color="auto"/>
            <w:left w:val="none" w:sz="0" w:space="0" w:color="auto"/>
            <w:bottom w:val="none" w:sz="0" w:space="0" w:color="auto"/>
            <w:right w:val="none" w:sz="0" w:space="0" w:color="auto"/>
          </w:divBdr>
          <w:divsChild>
            <w:div w:id="714695780">
              <w:marLeft w:val="0"/>
              <w:marRight w:val="0"/>
              <w:marTop w:val="0"/>
              <w:marBottom w:val="0"/>
              <w:divBdr>
                <w:top w:val="none" w:sz="0" w:space="0" w:color="auto"/>
                <w:left w:val="none" w:sz="0" w:space="0" w:color="auto"/>
                <w:bottom w:val="none" w:sz="0" w:space="0" w:color="auto"/>
                <w:right w:val="none" w:sz="0" w:space="0" w:color="auto"/>
              </w:divBdr>
            </w:div>
          </w:divsChild>
        </w:div>
        <w:div w:id="585892216">
          <w:marLeft w:val="0"/>
          <w:marRight w:val="0"/>
          <w:marTop w:val="0"/>
          <w:marBottom w:val="0"/>
          <w:divBdr>
            <w:top w:val="none" w:sz="0" w:space="0" w:color="auto"/>
            <w:left w:val="none" w:sz="0" w:space="0" w:color="auto"/>
            <w:bottom w:val="none" w:sz="0" w:space="0" w:color="auto"/>
            <w:right w:val="none" w:sz="0" w:space="0" w:color="auto"/>
          </w:divBdr>
          <w:divsChild>
            <w:div w:id="2107310800">
              <w:marLeft w:val="0"/>
              <w:marRight w:val="0"/>
              <w:marTop w:val="0"/>
              <w:marBottom w:val="0"/>
              <w:divBdr>
                <w:top w:val="none" w:sz="0" w:space="0" w:color="auto"/>
                <w:left w:val="none" w:sz="0" w:space="0" w:color="auto"/>
                <w:bottom w:val="none" w:sz="0" w:space="0" w:color="auto"/>
                <w:right w:val="none" w:sz="0" w:space="0" w:color="auto"/>
              </w:divBdr>
            </w:div>
            <w:div w:id="1820918345">
              <w:marLeft w:val="0"/>
              <w:marRight w:val="0"/>
              <w:marTop w:val="0"/>
              <w:marBottom w:val="0"/>
              <w:divBdr>
                <w:top w:val="none" w:sz="0" w:space="0" w:color="auto"/>
                <w:left w:val="none" w:sz="0" w:space="0" w:color="auto"/>
                <w:bottom w:val="none" w:sz="0" w:space="0" w:color="auto"/>
                <w:right w:val="none" w:sz="0" w:space="0" w:color="auto"/>
              </w:divBdr>
            </w:div>
            <w:div w:id="1091976285">
              <w:marLeft w:val="0"/>
              <w:marRight w:val="0"/>
              <w:marTop w:val="0"/>
              <w:marBottom w:val="0"/>
              <w:divBdr>
                <w:top w:val="none" w:sz="0" w:space="0" w:color="auto"/>
                <w:left w:val="none" w:sz="0" w:space="0" w:color="auto"/>
                <w:bottom w:val="none" w:sz="0" w:space="0" w:color="auto"/>
                <w:right w:val="none" w:sz="0" w:space="0" w:color="auto"/>
              </w:divBdr>
            </w:div>
            <w:div w:id="1470709445">
              <w:marLeft w:val="0"/>
              <w:marRight w:val="0"/>
              <w:marTop w:val="0"/>
              <w:marBottom w:val="0"/>
              <w:divBdr>
                <w:top w:val="none" w:sz="0" w:space="0" w:color="auto"/>
                <w:left w:val="none" w:sz="0" w:space="0" w:color="auto"/>
                <w:bottom w:val="none" w:sz="0" w:space="0" w:color="auto"/>
                <w:right w:val="none" w:sz="0" w:space="0" w:color="auto"/>
              </w:divBdr>
            </w:div>
          </w:divsChild>
        </w:div>
        <w:div w:id="2145156988">
          <w:marLeft w:val="0"/>
          <w:marRight w:val="0"/>
          <w:marTop w:val="0"/>
          <w:marBottom w:val="0"/>
          <w:divBdr>
            <w:top w:val="none" w:sz="0" w:space="0" w:color="auto"/>
            <w:left w:val="none" w:sz="0" w:space="0" w:color="auto"/>
            <w:bottom w:val="none" w:sz="0" w:space="0" w:color="auto"/>
            <w:right w:val="none" w:sz="0" w:space="0" w:color="auto"/>
          </w:divBdr>
          <w:divsChild>
            <w:div w:id="1894536081">
              <w:marLeft w:val="0"/>
              <w:marRight w:val="0"/>
              <w:marTop w:val="0"/>
              <w:marBottom w:val="0"/>
              <w:divBdr>
                <w:top w:val="none" w:sz="0" w:space="0" w:color="auto"/>
                <w:left w:val="none" w:sz="0" w:space="0" w:color="auto"/>
                <w:bottom w:val="none" w:sz="0" w:space="0" w:color="auto"/>
                <w:right w:val="none" w:sz="0" w:space="0" w:color="auto"/>
              </w:divBdr>
            </w:div>
          </w:divsChild>
        </w:div>
        <w:div w:id="382409780">
          <w:marLeft w:val="0"/>
          <w:marRight w:val="0"/>
          <w:marTop w:val="0"/>
          <w:marBottom w:val="0"/>
          <w:divBdr>
            <w:top w:val="none" w:sz="0" w:space="0" w:color="auto"/>
            <w:left w:val="none" w:sz="0" w:space="0" w:color="auto"/>
            <w:bottom w:val="none" w:sz="0" w:space="0" w:color="auto"/>
            <w:right w:val="none" w:sz="0" w:space="0" w:color="auto"/>
          </w:divBdr>
          <w:divsChild>
            <w:div w:id="1913613894">
              <w:marLeft w:val="0"/>
              <w:marRight w:val="0"/>
              <w:marTop w:val="0"/>
              <w:marBottom w:val="0"/>
              <w:divBdr>
                <w:top w:val="none" w:sz="0" w:space="0" w:color="auto"/>
                <w:left w:val="none" w:sz="0" w:space="0" w:color="auto"/>
                <w:bottom w:val="none" w:sz="0" w:space="0" w:color="auto"/>
                <w:right w:val="none" w:sz="0" w:space="0" w:color="auto"/>
              </w:divBdr>
            </w:div>
            <w:div w:id="239606522">
              <w:marLeft w:val="0"/>
              <w:marRight w:val="0"/>
              <w:marTop w:val="0"/>
              <w:marBottom w:val="0"/>
              <w:divBdr>
                <w:top w:val="none" w:sz="0" w:space="0" w:color="auto"/>
                <w:left w:val="none" w:sz="0" w:space="0" w:color="auto"/>
                <w:bottom w:val="none" w:sz="0" w:space="0" w:color="auto"/>
                <w:right w:val="none" w:sz="0" w:space="0" w:color="auto"/>
              </w:divBdr>
            </w:div>
            <w:div w:id="2025476039">
              <w:marLeft w:val="0"/>
              <w:marRight w:val="0"/>
              <w:marTop w:val="0"/>
              <w:marBottom w:val="0"/>
              <w:divBdr>
                <w:top w:val="none" w:sz="0" w:space="0" w:color="auto"/>
                <w:left w:val="none" w:sz="0" w:space="0" w:color="auto"/>
                <w:bottom w:val="none" w:sz="0" w:space="0" w:color="auto"/>
                <w:right w:val="none" w:sz="0" w:space="0" w:color="auto"/>
              </w:divBdr>
            </w:div>
          </w:divsChild>
        </w:div>
        <w:div w:id="1681008385">
          <w:marLeft w:val="0"/>
          <w:marRight w:val="0"/>
          <w:marTop w:val="0"/>
          <w:marBottom w:val="0"/>
          <w:divBdr>
            <w:top w:val="none" w:sz="0" w:space="0" w:color="auto"/>
            <w:left w:val="none" w:sz="0" w:space="0" w:color="auto"/>
            <w:bottom w:val="none" w:sz="0" w:space="0" w:color="auto"/>
            <w:right w:val="none" w:sz="0" w:space="0" w:color="auto"/>
          </w:divBdr>
          <w:divsChild>
            <w:div w:id="216282885">
              <w:marLeft w:val="0"/>
              <w:marRight w:val="0"/>
              <w:marTop w:val="0"/>
              <w:marBottom w:val="0"/>
              <w:divBdr>
                <w:top w:val="none" w:sz="0" w:space="0" w:color="auto"/>
                <w:left w:val="none" w:sz="0" w:space="0" w:color="auto"/>
                <w:bottom w:val="none" w:sz="0" w:space="0" w:color="auto"/>
                <w:right w:val="none" w:sz="0" w:space="0" w:color="auto"/>
              </w:divBdr>
            </w:div>
          </w:divsChild>
        </w:div>
        <w:div w:id="1325163877">
          <w:marLeft w:val="0"/>
          <w:marRight w:val="0"/>
          <w:marTop w:val="0"/>
          <w:marBottom w:val="0"/>
          <w:divBdr>
            <w:top w:val="none" w:sz="0" w:space="0" w:color="auto"/>
            <w:left w:val="none" w:sz="0" w:space="0" w:color="auto"/>
            <w:bottom w:val="none" w:sz="0" w:space="0" w:color="auto"/>
            <w:right w:val="none" w:sz="0" w:space="0" w:color="auto"/>
          </w:divBdr>
          <w:divsChild>
            <w:div w:id="1697921768">
              <w:marLeft w:val="0"/>
              <w:marRight w:val="0"/>
              <w:marTop w:val="0"/>
              <w:marBottom w:val="0"/>
              <w:divBdr>
                <w:top w:val="none" w:sz="0" w:space="0" w:color="auto"/>
                <w:left w:val="none" w:sz="0" w:space="0" w:color="auto"/>
                <w:bottom w:val="none" w:sz="0" w:space="0" w:color="auto"/>
                <w:right w:val="none" w:sz="0" w:space="0" w:color="auto"/>
              </w:divBdr>
            </w:div>
            <w:div w:id="1696805620">
              <w:marLeft w:val="0"/>
              <w:marRight w:val="0"/>
              <w:marTop w:val="0"/>
              <w:marBottom w:val="0"/>
              <w:divBdr>
                <w:top w:val="none" w:sz="0" w:space="0" w:color="auto"/>
                <w:left w:val="none" w:sz="0" w:space="0" w:color="auto"/>
                <w:bottom w:val="none" w:sz="0" w:space="0" w:color="auto"/>
                <w:right w:val="none" w:sz="0" w:space="0" w:color="auto"/>
              </w:divBdr>
            </w:div>
            <w:div w:id="1188061050">
              <w:marLeft w:val="0"/>
              <w:marRight w:val="0"/>
              <w:marTop w:val="0"/>
              <w:marBottom w:val="0"/>
              <w:divBdr>
                <w:top w:val="none" w:sz="0" w:space="0" w:color="auto"/>
                <w:left w:val="none" w:sz="0" w:space="0" w:color="auto"/>
                <w:bottom w:val="none" w:sz="0" w:space="0" w:color="auto"/>
                <w:right w:val="none" w:sz="0" w:space="0" w:color="auto"/>
              </w:divBdr>
            </w:div>
            <w:div w:id="1717847944">
              <w:marLeft w:val="0"/>
              <w:marRight w:val="0"/>
              <w:marTop w:val="0"/>
              <w:marBottom w:val="0"/>
              <w:divBdr>
                <w:top w:val="none" w:sz="0" w:space="0" w:color="auto"/>
                <w:left w:val="none" w:sz="0" w:space="0" w:color="auto"/>
                <w:bottom w:val="none" w:sz="0" w:space="0" w:color="auto"/>
                <w:right w:val="none" w:sz="0" w:space="0" w:color="auto"/>
              </w:divBdr>
            </w:div>
          </w:divsChild>
        </w:div>
        <w:div w:id="1274169513">
          <w:marLeft w:val="0"/>
          <w:marRight w:val="0"/>
          <w:marTop w:val="0"/>
          <w:marBottom w:val="0"/>
          <w:divBdr>
            <w:top w:val="none" w:sz="0" w:space="0" w:color="auto"/>
            <w:left w:val="none" w:sz="0" w:space="0" w:color="auto"/>
            <w:bottom w:val="none" w:sz="0" w:space="0" w:color="auto"/>
            <w:right w:val="none" w:sz="0" w:space="0" w:color="auto"/>
          </w:divBdr>
          <w:divsChild>
            <w:div w:id="1809282228">
              <w:marLeft w:val="0"/>
              <w:marRight w:val="0"/>
              <w:marTop w:val="0"/>
              <w:marBottom w:val="0"/>
              <w:divBdr>
                <w:top w:val="none" w:sz="0" w:space="0" w:color="auto"/>
                <w:left w:val="none" w:sz="0" w:space="0" w:color="auto"/>
                <w:bottom w:val="none" w:sz="0" w:space="0" w:color="auto"/>
                <w:right w:val="none" w:sz="0" w:space="0" w:color="auto"/>
              </w:divBdr>
            </w:div>
            <w:div w:id="1129278697">
              <w:marLeft w:val="0"/>
              <w:marRight w:val="0"/>
              <w:marTop w:val="0"/>
              <w:marBottom w:val="0"/>
              <w:divBdr>
                <w:top w:val="none" w:sz="0" w:space="0" w:color="auto"/>
                <w:left w:val="none" w:sz="0" w:space="0" w:color="auto"/>
                <w:bottom w:val="none" w:sz="0" w:space="0" w:color="auto"/>
                <w:right w:val="none" w:sz="0" w:space="0" w:color="auto"/>
              </w:divBdr>
            </w:div>
          </w:divsChild>
        </w:div>
        <w:div w:id="1113750595">
          <w:marLeft w:val="0"/>
          <w:marRight w:val="0"/>
          <w:marTop w:val="0"/>
          <w:marBottom w:val="0"/>
          <w:divBdr>
            <w:top w:val="none" w:sz="0" w:space="0" w:color="auto"/>
            <w:left w:val="none" w:sz="0" w:space="0" w:color="auto"/>
            <w:bottom w:val="none" w:sz="0" w:space="0" w:color="auto"/>
            <w:right w:val="none" w:sz="0" w:space="0" w:color="auto"/>
          </w:divBdr>
          <w:divsChild>
            <w:div w:id="251594525">
              <w:marLeft w:val="0"/>
              <w:marRight w:val="0"/>
              <w:marTop w:val="0"/>
              <w:marBottom w:val="0"/>
              <w:divBdr>
                <w:top w:val="none" w:sz="0" w:space="0" w:color="auto"/>
                <w:left w:val="none" w:sz="0" w:space="0" w:color="auto"/>
                <w:bottom w:val="none" w:sz="0" w:space="0" w:color="auto"/>
                <w:right w:val="none" w:sz="0" w:space="0" w:color="auto"/>
              </w:divBdr>
            </w:div>
            <w:div w:id="1671367171">
              <w:marLeft w:val="0"/>
              <w:marRight w:val="0"/>
              <w:marTop w:val="0"/>
              <w:marBottom w:val="0"/>
              <w:divBdr>
                <w:top w:val="none" w:sz="0" w:space="0" w:color="auto"/>
                <w:left w:val="none" w:sz="0" w:space="0" w:color="auto"/>
                <w:bottom w:val="none" w:sz="0" w:space="0" w:color="auto"/>
                <w:right w:val="none" w:sz="0" w:space="0" w:color="auto"/>
              </w:divBdr>
            </w:div>
            <w:div w:id="746457901">
              <w:marLeft w:val="0"/>
              <w:marRight w:val="0"/>
              <w:marTop w:val="0"/>
              <w:marBottom w:val="0"/>
              <w:divBdr>
                <w:top w:val="none" w:sz="0" w:space="0" w:color="auto"/>
                <w:left w:val="none" w:sz="0" w:space="0" w:color="auto"/>
                <w:bottom w:val="none" w:sz="0" w:space="0" w:color="auto"/>
                <w:right w:val="none" w:sz="0" w:space="0" w:color="auto"/>
              </w:divBdr>
            </w:div>
            <w:div w:id="1477797077">
              <w:marLeft w:val="0"/>
              <w:marRight w:val="0"/>
              <w:marTop w:val="0"/>
              <w:marBottom w:val="0"/>
              <w:divBdr>
                <w:top w:val="none" w:sz="0" w:space="0" w:color="auto"/>
                <w:left w:val="none" w:sz="0" w:space="0" w:color="auto"/>
                <w:bottom w:val="none" w:sz="0" w:space="0" w:color="auto"/>
                <w:right w:val="none" w:sz="0" w:space="0" w:color="auto"/>
              </w:divBdr>
            </w:div>
            <w:div w:id="1714692189">
              <w:marLeft w:val="0"/>
              <w:marRight w:val="0"/>
              <w:marTop w:val="0"/>
              <w:marBottom w:val="0"/>
              <w:divBdr>
                <w:top w:val="none" w:sz="0" w:space="0" w:color="auto"/>
                <w:left w:val="none" w:sz="0" w:space="0" w:color="auto"/>
                <w:bottom w:val="none" w:sz="0" w:space="0" w:color="auto"/>
                <w:right w:val="none" w:sz="0" w:space="0" w:color="auto"/>
              </w:divBdr>
            </w:div>
            <w:div w:id="776145162">
              <w:marLeft w:val="0"/>
              <w:marRight w:val="0"/>
              <w:marTop w:val="0"/>
              <w:marBottom w:val="0"/>
              <w:divBdr>
                <w:top w:val="none" w:sz="0" w:space="0" w:color="auto"/>
                <w:left w:val="none" w:sz="0" w:space="0" w:color="auto"/>
                <w:bottom w:val="none" w:sz="0" w:space="0" w:color="auto"/>
                <w:right w:val="none" w:sz="0" w:space="0" w:color="auto"/>
              </w:divBdr>
            </w:div>
          </w:divsChild>
        </w:div>
        <w:div w:id="1378359137">
          <w:marLeft w:val="0"/>
          <w:marRight w:val="0"/>
          <w:marTop w:val="0"/>
          <w:marBottom w:val="0"/>
          <w:divBdr>
            <w:top w:val="none" w:sz="0" w:space="0" w:color="auto"/>
            <w:left w:val="none" w:sz="0" w:space="0" w:color="auto"/>
            <w:bottom w:val="none" w:sz="0" w:space="0" w:color="auto"/>
            <w:right w:val="none" w:sz="0" w:space="0" w:color="auto"/>
          </w:divBdr>
          <w:divsChild>
            <w:div w:id="1425030240">
              <w:marLeft w:val="0"/>
              <w:marRight w:val="0"/>
              <w:marTop w:val="0"/>
              <w:marBottom w:val="0"/>
              <w:divBdr>
                <w:top w:val="none" w:sz="0" w:space="0" w:color="auto"/>
                <w:left w:val="none" w:sz="0" w:space="0" w:color="auto"/>
                <w:bottom w:val="none" w:sz="0" w:space="0" w:color="auto"/>
                <w:right w:val="none" w:sz="0" w:space="0" w:color="auto"/>
              </w:divBdr>
            </w:div>
          </w:divsChild>
        </w:div>
        <w:div w:id="2112192303">
          <w:marLeft w:val="0"/>
          <w:marRight w:val="0"/>
          <w:marTop w:val="0"/>
          <w:marBottom w:val="0"/>
          <w:divBdr>
            <w:top w:val="none" w:sz="0" w:space="0" w:color="auto"/>
            <w:left w:val="none" w:sz="0" w:space="0" w:color="auto"/>
            <w:bottom w:val="none" w:sz="0" w:space="0" w:color="auto"/>
            <w:right w:val="none" w:sz="0" w:space="0" w:color="auto"/>
          </w:divBdr>
          <w:divsChild>
            <w:div w:id="1643459795">
              <w:marLeft w:val="0"/>
              <w:marRight w:val="0"/>
              <w:marTop w:val="0"/>
              <w:marBottom w:val="0"/>
              <w:divBdr>
                <w:top w:val="none" w:sz="0" w:space="0" w:color="auto"/>
                <w:left w:val="none" w:sz="0" w:space="0" w:color="auto"/>
                <w:bottom w:val="none" w:sz="0" w:space="0" w:color="auto"/>
                <w:right w:val="none" w:sz="0" w:space="0" w:color="auto"/>
              </w:divBdr>
            </w:div>
            <w:div w:id="361518794">
              <w:marLeft w:val="0"/>
              <w:marRight w:val="0"/>
              <w:marTop w:val="0"/>
              <w:marBottom w:val="0"/>
              <w:divBdr>
                <w:top w:val="none" w:sz="0" w:space="0" w:color="auto"/>
                <w:left w:val="none" w:sz="0" w:space="0" w:color="auto"/>
                <w:bottom w:val="none" w:sz="0" w:space="0" w:color="auto"/>
                <w:right w:val="none" w:sz="0" w:space="0" w:color="auto"/>
              </w:divBdr>
            </w:div>
            <w:div w:id="627588284">
              <w:marLeft w:val="0"/>
              <w:marRight w:val="0"/>
              <w:marTop w:val="0"/>
              <w:marBottom w:val="0"/>
              <w:divBdr>
                <w:top w:val="none" w:sz="0" w:space="0" w:color="auto"/>
                <w:left w:val="none" w:sz="0" w:space="0" w:color="auto"/>
                <w:bottom w:val="none" w:sz="0" w:space="0" w:color="auto"/>
                <w:right w:val="none" w:sz="0" w:space="0" w:color="auto"/>
              </w:divBdr>
            </w:div>
            <w:div w:id="566458515">
              <w:marLeft w:val="0"/>
              <w:marRight w:val="0"/>
              <w:marTop w:val="0"/>
              <w:marBottom w:val="0"/>
              <w:divBdr>
                <w:top w:val="none" w:sz="0" w:space="0" w:color="auto"/>
                <w:left w:val="none" w:sz="0" w:space="0" w:color="auto"/>
                <w:bottom w:val="none" w:sz="0" w:space="0" w:color="auto"/>
                <w:right w:val="none" w:sz="0" w:space="0" w:color="auto"/>
              </w:divBdr>
            </w:div>
            <w:div w:id="1321541471">
              <w:marLeft w:val="0"/>
              <w:marRight w:val="0"/>
              <w:marTop w:val="0"/>
              <w:marBottom w:val="0"/>
              <w:divBdr>
                <w:top w:val="none" w:sz="0" w:space="0" w:color="auto"/>
                <w:left w:val="none" w:sz="0" w:space="0" w:color="auto"/>
                <w:bottom w:val="none" w:sz="0" w:space="0" w:color="auto"/>
                <w:right w:val="none" w:sz="0" w:space="0" w:color="auto"/>
              </w:divBdr>
            </w:div>
          </w:divsChild>
        </w:div>
        <w:div w:id="571279605">
          <w:marLeft w:val="0"/>
          <w:marRight w:val="0"/>
          <w:marTop w:val="0"/>
          <w:marBottom w:val="0"/>
          <w:divBdr>
            <w:top w:val="none" w:sz="0" w:space="0" w:color="auto"/>
            <w:left w:val="none" w:sz="0" w:space="0" w:color="auto"/>
            <w:bottom w:val="none" w:sz="0" w:space="0" w:color="auto"/>
            <w:right w:val="none" w:sz="0" w:space="0" w:color="auto"/>
          </w:divBdr>
          <w:divsChild>
            <w:div w:id="1825583719">
              <w:marLeft w:val="0"/>
              <w:marRight w:val="0"/>
              <w:marTop w:val="0"/>
              <w:marBottom w:val="0"/>
              <w:divBdr>
                <w:top w:val="none" w:sz="0" w:space="0" w:color="auto"/>
                <w:left w:val="none" w:sz="0" w:space="0" w:color="auto"/>
                <w:bottom w:val="none" w:sz="0" w:space="0" w:color="auto"/>
                <w:right w:val="none" w:sz="0" w:space="0" w:color="auto"/>
              </w:divBdr>
            </w:div>
          </w:divsChild>
        </w:div>
        <w:div w:id="1878273573">
          <w:marLeft w:val="0"/>
          <w:marRight w:val="0"/>
          <w:marTop w:val="0"/>
          <w:marBottom w:val="0"/>
          <w:divBdr>
            <w:top w:val="none" w:sz="0" w:space="0" w:color="auto"/>
            <w:left w:val="none" w:sz="0" w:space="0" w:color="auto"/>
            <w:bottom w:val="none" w:sz="0" w:space="0" w:color="auto"/>
            <w:right w:val="none" w:sz="0" w:space="0" w:color="auto"/>
          </w:divBdr>
          <w:divsChild>
            <w:div w:id="933974916">
              <w:marLeft w:val="0"/>
              <w:marRight w:val="0"/>
              <w:marTop w:val="0"/>
              <w:marBottom w:val="0"/>
              <w:divBdr>
                <w:top w:val="none" w:sz="0" w:space="0" w:color="auto"/>
                <w:left w:val="none" w:sz="0" w:space="0" w:color="auto"/>
                <w:bottom w:val="none" w:sz="0" w:space="0" w:color="auto"/>
                <w:right w:val="none" w:sz="0" w:space="0" w:color="auto"/>
              </w:divBdr>
            </w:div>
            <w:div w:id="409693119">
              <w:marLeft w:val="0"/>
              <w:marRight w:val="0"/>
              <w:marTop w:val="0"/>
              <w:marBottom w:val="0"/>
              <w:divBdr>
                <w:top w:val="none" w:sz="0" w:space="0" w:color="auto"/>
                <w:left w:val="none" w:sz="0" w:space="0" w:color="auto"/>
                <w:bottom w:val="none" w:sz="0" w:space="0" w:color="auto"/>
                <w:right w:val="none" w:sz="0" w:space="0" w:color="auto"/>
              </w:divBdr>
            </w:div>
            <w:div w:id="573591600">
              <w:marLeft w:val="0"/>
              <w:marRight w:val="0"/>
              <w:marTop w:val="0"/>
              <w:marBottom w:val="0"/>
              <w:divBdr>
                <w:top w:val="none" w:sz="0" w:space="0" w:color="auto"/>
                <w:left w:val="none" w:sz="0" w:space="0" w:color="auto"/>
                <w:bottom w:val="none" w:sz="0" w:space="0" w:color="auto"/>
                <w:right w:val="none" w:sz="0" w:space="0" w:color="auto"/>
              </w:divBdr>
            </w:div>
          </w:divsChild>
        </w:div>
        <w:div w:id="251207240">
          <w:marLeft w:val="0"/>
          <w:marRight w:val="0"/>
          <w:marTop w:val="0"/>
          <w:marBottom w:val="0"/>
          <w:divBdr>
            <w:top w:val="none" w:sz="0" w:space="0" w:color="auto"/>
            <w:left w:val="none" w:sz="0" w:space="0" w:color="auto"/>
            <w:bottom w:val="none" w:sz="0" w:space="0" w:color="auto"/>
            <w:right w:val="none" w:sz="0" w:space="0" w:color="auto"/>
          </w:divBdr>
          <w:divsChild>
            <w:div w:id="1531263921">
              <w:marLeft w:val="0"/>
              <w:marRight w:val="0"/>
              <w:marTop w:val="0"/>
              <w:marBottom w:val="0"/>
              <w:divBdr>
                <w:top w:val="none" w:sz="0" w:space="0" w:color="auto"/>
                <w:left w:val="none" w:sz="0" w:space="0" w:color="auto"/>
                <w:bottom w:val="none" w:sz="0" w:space="0" w:color="auto"/>
                <w:right w:val="none" w:sz="0" w:space="0" w:color="auto"/>
              </w:divBdr>
            </w:div>
          </w:divsChild>
        </w:div>
        <w:div w:id="1235319397">
          <w:marLeft w:val="0"/>
          <w:marRight w:val="0"/>
          <w:marTop w:val="0"/>
          <w:marBottom w:val="0"/>
          <w:divBdr>
            <w:top w:val="none" w:sz="0" w:space="0" w:color="auto"/>
            <w:left w:val="none" w:sz="0" w:space="0" w:color="auto"/>
            <w:bottom w:val="none" w:sz="0" w:space="0" w:color="auto"/>
            <w:right w:val="none" w:sz="0" w:space="0" w:color="auto"/>
          </w:divBdr>
          <w:divsChild>
            <w:div w:id="1322657037">
              <w:marLeft w:val="0"/>
              <w:marRight w:val="0"/>
              <w:marTop w:val="0"/>
              <w:marBottom w:val="0"/>
              <w:divBdr>
                <w:top w:val="none" w:sz="0" w:space="0" w:color="auto"/>
                <w:left w:val="none" w:sz="0" w:space="0" w:color="auto"/>
                <w:bottom w:val="none" w:sz="0" w:space="0" w:color="auto"/>
                <w:right w:val="none" w:sz="0" w:space="0" w:color="auto"/>
              </w:divBdr>
            </w:div>
            <w:div w:id="2044404730">
              <w:marLeft w:val="0"/>
              <w:marRight w:val="0"/>
              <w:marTop w:val="0"/>
              <w:marBottom w:val="0"/>
              <w:divBdr>
                <w:top w:val="none" w:sz="0" w:space="0" w:color="auto"/>
                <w:left w:val="none" w:sz="0" w:space="0" w:color="auto"/>
                <w:bottom w:val="none" w:sz="0" w:space="0" w:color="auto"/>
                <w:right w:val="none" w:sz="0" w:space="0" w:color="auto"/>
              </w:divBdr>
            </w:div>
            <w:div w:id="1000547399">
              <w:marLeft w:val="0"/>
              <w:marRight w:val="0"/>
              <w:marTop w:val="0"/>
              <w:marBottom w:val="0"/>
              <w:divBdr>
                <w:top w:val="none" w:sz="0" w:space="0" w:color="auto"/>
                <w:left w:val="none" w:sz="0" w:space="0" w:color="auto"/>
                <w:bottom w:val="none" w:sz="0" w:space="0" w:color="auto"/>
                <w:right w:val="none" w:sz="0" w:space="0" w:color="auto"/>
              </w:divBdr>
            </w:div>
          </w:divsChild>
        </w:div>
        <w:div w:id="1180965730">
          <w:marLeft w:val="0"/>
          <w:marRight w:val="0"/>
          <w:marTop w:val="0"/>
          <w:marBottom w:val="0"/>
          <w:divBdr>
            <w:top w:val="none" w:sz="0" w:space="0" w:color="auto"/>
            <w:left w:val="none" w:sz="0" w:space="0" w:color="auto"/>
            <w:bottom w:val="none" w:sz="0" w:space="0" w:color="auto"/>
            <w:right w:val="none" w:sz="0" w:space="0" w:color="auto"/>
          </w:divBdr>
          <w:divsChild>
            <w:div w:id="832187357">
              <w:marLeft w:val="0"/>
              <w:marRight w:val="0"/>
              <w:marTop w:val="0"/>
              <w:marBottom w:val="0"/>
              <w:divBdr>
                <w:top w:val="none" w:sz="0" w:space="0" w:color="auto"/>
                <w:left w:val="none" w:sz="0" w:space="0" w:color="auto"/>
                <w:bottom w:val="none" w:sz="0" w:space="0" w:color="auto"/>
                <w:right w:val="none" w:sz="0" w:space="0" w:color="auto"/>
              </w:divBdr>
            </w:div>
          </w:divsChild>
        </w:div>
        <w:div w:id="529880947">
          <w:marLeft w:val="0"/>
          <w:marRight w:val="0"/>
          <w:marTop w:val="0"/>
          <w:marBottom w:val="0"/>
          <w:divBdr>
            <w:top w:val="none" w:sz="0" w:space="0" w:color="auto"/>
            <w:left w:val="none" w:sz="0" w:space="0" w:color="auto"/>
            <w:bottom w:val="none" w:sz="0" w:space="0" w:color="auto"/>
            <w:right w:val="none" w:sz="0" w:space="0" w:color="auto"/>
          </w:divBdr>
          <w:divsChild>
            <w:div w:id="411314604">
              <w:marLeft w:val="0"/>
              <w:marRight w:val="0"/>
              <w:marTop w:val="0"/>
              <w:marBottom w:val="0"/>
              <w:divBdr>
                <w:top w:val="none" w:sz="0" w:space="0" w:color="auto"/>
                <w:left w:val="none" w:sz="0" w:space="0" w:color="auto"/>
                <w:bottom w:val="none" w:sz="0" w:space="0" w:color="auto"/>
                <w:right w:val="none" w:sz="0" w:space="0" w:color="auto"/>
              </w:divBdr>
            </w:div>
            <w:div w:id="1242912285">
              <w:marLeft w:val="0"/>
              <w:marRight w:val="0"/>
              <w:marTop w:val="0"/>
              <w:marBottom w:val="0"/>
              <w:divBdr>
                <w:top w:val="none" w:sz="0" w:space="0" w:color="auto"/>
                <w:left w:val="none" w:sz="0" w:space="0" w:color="auto"/>
                <w:bottom w:val="none" w:sz="0" w:space="0" w:color="auto"/>
                <w:right w:val="none" w:sz="0" w:space="0" w:color="auto"/>
              </w:divBdr>
            </w:div>
            <w:div w:id="651757419">
              <w:marLeft w:val="0"/>
              <w:marRight w:val="0"/>
              <w:marTop w:val="0"/>
              <w:marBottom w:val="0"/>
              <w:divBdr>
                <w:top w:val="none" w:sz="0" w:space="0" w:color="auto"/>
                <w:left w:val="none" w:sz="0" w:space="0" w:color="auto"/>
                <w:bottom w:val="none" w:sz="0" w:space="0" w:color="auto"/>
                <w:right w:val="none" w:sz="0" w:space="0" w:color="auto"/>
              </w:divBdr>
            </w:div>
          </w:divsChild>
        </w:div>
        <w:div w:id="50426071">
          <w:marLeft w:val="0"/>
          <w:marRight w:val="0"/>
          <w:marTop w:val="0"/>
          <w:marBottom w:val="0"/>
          <w:divBdr>
            <w:top w:val="none" w:sz="0" w:space="0" w:color="auto"/>
            <w:left w:val="none" w:sz="0" w:space="0" w:color="auto"/>
            <w:bottom w:val="none" w:sz="0" w:space="0" w:color="auto"/>
            <w:right w:val="none" w:sz="0" w:space="0" w:color="auto"/>
          </w:divBdr>
          <w:divsChild>
            <w:div w:id="1938438405">
              <w:marLeft w:val="0"/>
              <w:marRight w:val="0"/>
              <w:marTop w:val="0"/>
              <w:marBottom w:val="0"/>
              <w:divBdr>
                <w:top w:val="none" w:sz="0" w:space="0" w:color="auto"/>
                <w:left w:val="none" w:sz="0" w:space="0" w:color="auto"/>
                <w:bottom w:val="none" w:sz="0" w:space="0" w:color="auto"/>
                <w:right w:val="none" w:sz="0" w:space="0" w:color="auto"/>
              </w:divBdr>
            </w:div>
          </w:divsChild>
        </w:div>
        <w:div w:id="106241049">
          <w:marLeft w:val="0"/>
          <w:marRight w:val="0"/>
          <w:marTop w:val="0"/>
          <w:marBottom w:val="0"/>
          <w:divBdr>
            <w:top w:val="none" w:sz="0" w:space="0" w:color="auto"/>
            <w:left w:val="none" w:sz="0" w:space="0" w:color="auto"/>
            <w:bottom w:val="none" w:sz="0" w:space="0" w:color="auto"/>
            <w:right w:val="none" w:sz="0" w:space="0" w:color="auto"/>
          </w:divBdr>
          <w:divsChild>
            <w:div w:id="514002682">
              <w:marLeft w:val="0"/>
              <w:marRight w:val="0"/>
              <w:marTop w:val="0"/>
              <w:marBottom w:val="0"/>
              <w:divBdr>
                <w:top w:val="none" w:sz="0" w:space="0" w:color="auto"/>
                <w:left w:val="none" w:sz="0" w:space="0" w:color="auto"/>
                <w:bottom w:val="none" w:sz="0" w:space="0" w:color="auto"/>
                <w:right w:val="none" w:sz="0" w:space="0" w:color="auto"/>
              </w:divBdr>
            </w:div>
            <w:div w:id="735855407">
              <w:marLeft w:val="0"/>
              <w:marRight w:val="0"/>
              <w:marTop w:val="0"/>
              <w:marBottom w:val="0"/>
              <w:divBdr>
                <w:top w:val="none" w:sz="0" w:space="0" w:color="auto"/>
                <w:left w:val="none" w:sz="0" w:space="0" w:color="auto"/>
                <w:bottom w:val="none" w:sz="0" w:space="0" w:color="auto"/>
                <w:right w:val="none" w:sz="0" w:space="0" w:color="auto"/>
              </w:divBdr>
            </w:div>
            <w:div w:id="1920482888">
              <w:marLeft w:val="0"/>
              <w:marRight w:val="0"/>
              <w:marTop w:val="0"/>
              <w:marBottom w:val="0"/>
              <w:divBdr>
                <w:top w:val="none" w:sz="0" w:space="0" w:color="auto"/>
                <w:left w:val="none" w:sz="0" w:space="0" w:color="auto"/>
                <w:bottom w:val="none" w:sz="0" w:space="0" w:color="auto"/>
                <w:right w:val="none" w:sz="0" w:space="0" w:color="auto"/>
              </w:divBdr>
            </w:div>
            <w:div w:id="19465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79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footer" Target="footer1.xml" Id="rId23"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sms:0778%204481%20308" TargetMode="External" Id="rId14" /><Relationship Type="http://schemas.openxmlformats.org/officeDocument/2006/relationships/hyperlink" Target="https://assets.publishing.service.gov.uk/government/uploads/system/uploads/attachment_data/file/781150/Draft_guidance_Relationships_Education__Relationships_and_Sex_Education__RSE__and_Health_Education2.pdf" TargetMode="External" Id="Rab5f051586764eea" /><Relationship Type="http://schemas.openxmlformats.org/officeDocument/2006/relationships/hyperlink" Target="tel:0800%20328%20444%C2%A0" TargetMode="External" Id="R8d327822469f48e0" /><Relationship Type="http://schemas.openxmlformats.org/officeDocument/2006/relationships/hyperlink" Target="mailto:wlm-tr.hounslowcamhs@nhs.net" TargetMode="External" Id="Rfd9b3a7e4e404a41" /><Relationship Type="http://schemas.openxmlformats.org/officeDocument/2006/relationships/hyperlink" Target="tel:020%208568%201818" TargetMode="External" Id="Ra0d20c418a254df3" /><Relationship Type="http://schemas.openxmlformats.org/officeDocument/2006/relationships/hyperlink" Target="mailto:ask@hycscounselling.co.uk" TargetMode="External" Id="Rbdf16f7730cc4718" /><Relationship Type="http://schemas.openxmlformats.org/officeDocument/2006/relationships/hyperlink" Target="mailto:childrensocialcare@hounslow.gov.uk" TargetMode="External" Id="R2ea244f643774106" /><Relationship Type="http://schemas.openxmlformats.org/officeDocument/2006/relationships/hyperlink" Target="https://childline.org.uk/" TargetMode="External" Id="R2c09c6e5f88c4c12" /><Relationship Type="http://schemas.openxmlformats.org/officeDocument/2006/relationships/hyperlink" Target="http://www.nshn.co.uk" TargetMode="External" Id="R95333a1101fc4a2a" /><Relationship Type="http://schemas.openxmlformats.org/officeDocument/2006/relationships/hyperlink" Target="http://www.papyrus-uk.org" TargetMode="External" Id="Rd958e76eaa964407" /><Relationship Type="http://schemas.openxmlformats.org/officeDocument/2006/relationships/hyperlink" Target="http://www.selfharm.org.uk" TargetMode="External" Id="R0f54a3d653bd4a03" /><Relationship Type="http://schemas.openxmlformats.org/officeDocument/2006/relationships/hyperlink" Target="https://youngminds.org.uk/" TargetMode="External" Id="Ra99c24845faa43ac" /><Relationship Type="http://schemas.openxmlformats.org/officeDocument/2006/relationships/hyperlink" Target="http://www.hycscounselling.co.uk/" TargetMode="External" Id="R325a2c5981204b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CA0D3BB91760408ACD09781D44BAB6" ma:contentTypeVersion="13" ma:contentTypeDescription="Create a new document." ma:contentTypeScope="" ma:versionID="c88a93fa7401026d40be18f6197edee5">
  <xsd:schema xmlns:xsd="http://www.w3.org/2001/XMLSchema" xmlns:xs="http://www.w3.org/2001/XMLSchema" xmlns:p="http://schemas.microsoft.com/office/2006/metadata/properties" xmlns:ns3="66e76a33-3875-415d-a5e8-2581a2144d0a" xmlns:ns4="6b508ac7-6723-4581-9083-489308306f8d" targetNamespace="http://schemas.microsoft.com/office/2006/metadata/properties" ma:root="true" ma:fieldsID="6da93d06c9eb7ba97e1cb98f0b73552a" ns3:_="" ns4:_="">
    <xsd:import namespace="66e76a33-3875-415d-a5e8-2581a2144d0a"/>
    <xsd:import namespace="6b508ac7-6723-4581-9083-489308306f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76a33-3875-415d-a5e8-2581a2144d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08ac7-6723-4581-9083-489308306f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C57FD-6CB0-4191-810E-0D89F461F989}">
  <ds:schemaRefs>
    <ds:schemaRef ds:uri="http://schemas.microsoft.com/sharepoint/v3/contenttype/forms"/>
  </ds:schemaRefs>
</ds:datastoreItem>
</file>

<file path=customXml/itemProps2.xml><?xml version="1.0" encoding="utf-8"?>
<ds:datastoreItem xmlns:ds="http://schemas.openxmlformats.org/officeDocument/2006/customXml" ds:itemID="{49E973FB-7135-4BA8-8E98-4E52BAB989BC}">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6b508ac7-6723-4581-9083-489308306f8d"/>
    <ds:schemaRef ds:uri="66e76a33-3875-415d-a5e8-2581a2144d0a"/>
    <ds:schemaRef ds:uri="http://www.w3.org/XML/1998/namespace"/>
  </ds:schemaRefs>
</ds:datastoreItem>
</file>

<file path=customXml/itemProps3.xml><?xml version="1.0" encoding="utf-8"?>
<ds:datastoreItem xmlns:ds="http://schemas.openxmlformats.org/officeDocument/2006/customXml" ds:itemID="{23F208E2-7729-4854-AC84-5692A7B96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76a33-3875-415d-a5e8-2581a2144d0a"/>
    <ds:schemaRef ds:uri="6b508ac7-6723-4581-9083-489308306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2CBB9D05</ap:Template>
  <ap:Application>Microsoft Word for the web</ap:Application>
  <ap:DocSecurity>0</ap:DocSecurity>
  <ap:ScaleCrop>false</ap:ScaleCrop>
  <ap:Company>RM Connect Network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WHOLE SCHOOL POLICY FOR</dc:title>
  <dc:subject/>
  <dc:creator>Research Machines plc</dc:creator>
  <keywords/>
  <lastModifiedBy>NBENEDICT</lastModifiedBy>
  <revision>3</revision>
  <lastPrinted>2021-07-08T14:11:00.0000000Z</lastPrinted>
  <dcterms:created xsi:type="dcterms:W3CDTF">2022-07-15T11:14:00.0000000Z</dcterms:created>
  <dcterms:modified xsi:type="dcterms:W3CDTF">2022-09-29T14:17:49.4081232Z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0x010100E7CA0D3BB91760408ACD09781D44BAB6</vt:lpwstr>
  </property>
</Properties>
</file>