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68"/>
        <w:rPr>
          <w:rFonts w:ascii="Times New Roman"/>
          <w:b w:val="0"/>
          <w:sz w:val="24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5584">
                <wp:simplePos x="0" y="0"/>
                <wp:positionH relativeFrom="page">
                  <wp:posOffset>673608</wp:posOffset>
                </wp:positionH>
                <wp:positionV relativeFrom="paragraph">
                  <wp:posOffset>-342885</wp:posOffset>
                </wp:positionV>
                <wp:extent cx="6424930" cy="7830184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6424930" cy="7830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4930" h="7830184">
                              <a:moveTo>
                                <a:pt x="65519" y="56388"/>
                              </a:moveTo>
                              <a:lnTo>
                                <a:pt x="56388" y="56388"/>
                              </a:lnTo>
                              <a:lnTo>
                                <a:pt x="56388" y="65532"/>
                              </a:lnTo>
                              <a:lnTo>
                                <a:pt x="56388" y="67056"/>
                              </a:lnTo>
                              <a:lnTo>
                                <a:pt x="56388" y="7764526"/>
                              </a:lnTo>
                              <a:lnTo>
                                <a:pt x="56388" y="7773683"/>
                              </a:lnTo>
                              <a:lnTo>
                                <a:pt x="65519" y="7773683"/>
                              </a:lnTo>
                              <a:lnTo>
                                <a:pt x="65519" y="7764526"/>
                              </a:lnTo>
                              <a:lnTo>
                                <a:pt x="65519" y="67056"/>
                              </a:lnTo>
                              <a:lnTo>
                                <a:pt x="65519" y="65532"/>
                              </a:lnTo>
                              <a:lnTo>
                                <a:pt x="65519" y="56388"/>
                              </a:lnTo>
                              <a:close/>
                            </a:path>
                            <a:path w="6424930" h="7830184">
                              <a:moveTo>
                                <a:pt x="6368542" y="56388"/>
                              </a:moveTo>
                              <a:lnTo>
                                <a:pt x="6359398" y="56388"/>
                              </a:lnTo>
                              <a:lnTo>
                                <a:pt x="65532" y="56388"/>
                              </a:lnTo>
                              <a:lnTo>
                                <a:pt x="65532" y="65532"/>
                              </a:lnTo>
                              <a:lnTo>
                                <a:pt x="6359398" y="65532"/>
                              </a:lnTo>
                              <a:lnTo>
                                <a:pt x="6359398" y="67056"/>
                              </a:lnTo>
                              <a:lnTo>
                                <a:pt x="6359398" y="7764526"/>
                              </a:lnTo>
                              <a:lnTo>
                                <a:pt x="65532" y="7764526"/>
                              </a:lnTo>
                              <a:lnTo>
                                <a:pt x="65532" y="7773683"/>
                              </a:lnTo>
                              <a:lnTo>
                                <a:pt x="6359398" y="7773683"/>
                              </a:lnTo>
                              <a:lnTo>
                                <a:pt x="6368542" y="7773683"/>
                              </a:lnTo>
                              <a:lnTo>
                                <a:pt x="6368542" y="7764526"/>
                              </a:lnTo>
                              <a:lnTo>
                                <a:pt x="6368542" y="67056"/>
                              </a:lnTo>
                              <a:lnTo>
                                <a:pt x="6368542" y="65532"/>
                              </a:lnTo>
                              <a:lnTo>
                                <a:pt x="6368542" y="56388"/>
                              </a:lnTo>
                              <a:close/>
                            </a:path>
                            <a:path w="6424930" h="7830184">
                              <a:moveTo>
                                <a:pt x="6424930" y="0"/>
                              </a:moveTo>
                              <a:lnTo>
                                <a:pt x="6406642" y="0"/>
                              </a:lnTo>
                              <a:lnTo>
                                <a:pt x="6406642" y="18288"/>
                              </a:lnTo>
                              <a:lnTo>
                                <a:pt x="6406642" y="67056"/>
                              </a:lnTo>
                              <a:lnTo>
                                <a:pt x="6406642" y="7764526"/>
                              </a:lnTo>
                              <a:lnTo>
                                <a:pt x="6406642" y="7811770"/>
                              </a:lnTo>
                              <a:lnTo>
                                <a:pt x="6359398" y="7811770"/>
                              </a:lnTo>
                              <a:lnTo>
                                <a:pt x="65532" y="7811770"/>
                              </a:lnTo>
                              <a:lnTo>
                                <a:pt x="18288" y="7811770"/>
                              </a:lnTo>
                              <a:lnTo>
                                <a:pt x="18288" y="7764526"/>
                              </a:lnTo>
                              <a:lnTo>
                                <a:pt x="18288" y="67056"/>
                              </a:lnTo>
                              <a:lnTo>
                                <a:pt x="18288" y="18288"/>
                              </a:lnTo>
                              <a:lnTo>
                                <a:pt x="65532" y="18288"/>
                              </a:lnTo>
                              <a:lnTo>
                                <a:pt x="6359398" y="18288"/>
                              </a:lnTo>
                              <a:lnTo>
                                <a:pt x="6406642" y="18288"/>
                              </a:lnTo>
                              <a:lnTo>
                                <a:pt x="6406642" y="0"/>
                              </a:lnTo>
                              <a:lnTo>
                                <a:pt x="6359398" y="0"/>
                              </a:lnTo>
                              <a:lnTo>
                                <a:pt x="65532" y="0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67056"/>
                              </a:lnTo>
                              <a:lnTo>
                                <a:pt x="0" y="7764526"/>
                              </a:lnTo>
                              <a:lnTo>
                                <a:pt x="0" y="7811770"/>
                              </a:lnTo>
                              <a:lnTo>
                                <a:pt x="0" y="7830058"/>
                              </a:lnTo>
                              <a:lnTo>
                                <a:pt x="18288" y="7830058"/>
                              </a:lnTo>
                              <a:lnTo>
                                <a:pt x="6424930" y="7830058"/>
                              </a:lnTo>
                              <a:lnTo>
                                <a:pt x="6424930" y="7764526"/>
                              </a:lnTo>
                              <a:lnTo>
                                <a:pt x="6424930" y="67056"/>
                              </a:lnTo>
                              <a:lnTo>
                                <a:pt x="64249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.040001pt;margin-top:-26.998863pt;width:505.9pt;height:616.550pt;mso-position-horizontal-relative:page;mso-position-vertical-relative:paragraph;z-index:-15760896" id="docshape1" coordorigin="1061,-540" coordsize="10118,12331" path="m1164,-451l1150,-451,1150,-437,1150,-434,1150,11688,1150,11702,1164,11702,1164,11688,1164,-434,1164,-437,1164,-451xm11090,-451l11076,-451,1164,-451,1164,-437,11076,-437,11076,-434,11076,11688,1164,11688,1164,11702,11076,11702,11090,11702,11090,11688,11090,-434,11090,-437,11090,-451xm11179,-540l11179,-540,11150,-540,11150,-511,11150,-434,11150,11688,11150,11762,11076,11762,1164,11762,1090,11762,1090,11688,1090,-434,1090,-511,1164,-511,11076,-511,11150,-511,11150,-540,11076,-540,1164,-540,1090,-540,1061,-540,1061,-511,1061,-434,1061,11688,1061,11762,1061,11791,1090,11791,1164,11791,11076,11791,11150,11791,11179,11791,11179,11791,11179,11688,11179,-434,11179,-5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Teacher</w:t>
      </w:r>
      <w:r>
        <w:rPr>
          <w:spacing w:val="-14"/>
        </w:rPr>
        <w:t> </w:t>
      </w:r>
      <w:r>
        <w:rPr/>
        <w:t>of</w:t>
      </w:r>
      <w:r>
        <w:rPr>
          <w:spacing w:val="-13"/>
        </w:rPr>
        <w:t> </w:t>
      </w:r>
      <w:r>
        <w:rPr/>
        <w:t>Mathematics Outer London Scale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ind w:left="159" w:right="156"/>
        <w:jc w:val="center"/>
      </w:pPr>
      <w:r>
        <w:rPr/>
        <w:t>Applications</w:t>
      </w:r>
      <w:r>
        <w:rPr>
          <w:spacing w:val="-7"/>
        </w:rPr>
        <w:t> </w:t>
      </w:r>
      <w:r>
        <w:rPr/>
        <w:t>from</w:t>
      </w:r>
      <w:r>
        <w:rPr>
          <w:spacing w:val="-6"/>
        </w:rPr>
        <w:t> </w:t>
      </w:r>
      <w:r>
        <w:rPr/>
        <w:t>newly</w:t>
      </w:r>
      <w:r>
        <w:rPr>
          <w:spacing w:val="-5"/>
        </w:rPr>
        <w:t> </w:t>
      </w:r>
      <w:r>
        <w:rPr/>
        <w:t>qualified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experienced</w:t>
      </w:r>
      <w:r>
        <w:rPr>
          <w:spacing w:val="-6"/>
        </w:rPr>
        <w:t> </w:t>
      </w:r>
      <w:r>
        <w:rPr/>
        <w:t>teachers</w:t>
      </w:r>
      <w:r>
        <w:rPr>
          <w:spacing w:val="-6"/>
        </w:rPr>
        <w:t> </w:t>
      </w:r>
      <w:r>
        <w:rPr>
          <w:spacing w:val="-2"/>
        </w:rPr>
        <w:t>welcomed.</w:t>
      </w:r>
    </w:p>
    <w:p>
      <w:pPr>
        <w:pStyle w:val="BodyText"/>
        <w:spacing w:before="24"/>
      </w:pPr>
    </w:p>
    <w:p>
      <w:pPr>
        <w:pStyle w:val="BodyText"/>
        <w:ind w:left="283" w:right="279"/>
        <w:jc w:val="center"/>
      </w:pPr>
      <w:r>
        <w:rPr/>
        <w:t>The</w:t>
      </w:r>
      <w:r>
        <w:rPr>
          <w:spacing w:val="-3"/>
        </w:rPr>
        <w:t> </w:t>
      </w:r>
      <w:r>
        <w:rPr/>
        <w:t>Heathland</w:t>
      </w:r>
      <w:r>
        <w:rPr>
          <w:spacing w:val="-3"/>
        </w:rPr>
        <w:t> </w:t>
      </w:r>
      <w:r>
        <w:rPr/>
        <w:t>School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an</w:t>
      </w:r>
      <w:r>
        <w:rPr>
          <w:spacing w:val="-2"/>
        </w:rPr>
        <w:t> </w:t>
      </w:r>
      <w:r>
        <w:rPr/>
        <w:t>11-18</w:t>
      </w:r>
      <w:r>
        <w:rPr>
          <w:spacing w:val="-2"/>
        </w:rPr>
        <w:t> </w:t>
      </w:r>
      <w:r>
        <w:rPr/>
        <w:t>oversubscribed</w:t>
      </w:r>
      <w:r>
        <w:rPr>
          <w:spacing w:val="-3"/>
        </w:rPr>
        <w:t> </w:t>
      </w:r>
      <w:r>
        <w:rPr/>
        <w:t>school</w:t>
      </w:r>
      <w:r>
        <w:rPr>
          <w:spacing w:val="-4"/>
        </w:rPr>
        <w:t> </w:t>
      </w:r>
      <w:r>
        <w:rPr/>
        <w:t>with</w:t>
      </w:r>
      <w:r>
        <w:rPr>
          <w:spacing w:val="-3"/>
        </w:rPr>
        <w:t> </w:t>
      </w:r>
      <w:r>
        <w:rPr/>
        <w:t>over</w:t>
      </w:r>
      <w:r>
        <w:rPr>
          <w:spacing w:val="-4"/>
        </w:rPr>
        <w:t> </w:t>
      </w:r>
      <w:r>
        <w:rPr/>
        <w:t>1750</w:t>
      </w:r>
      <w:r>
        <w:rPr>
          <w:spacing w:val="-4"/>
        </w:rPr>
        <w:t> </w:t>
      </w:r>
      <w:r>
        <w:rPr/>
        <w:t>students</w:t>
      </w:r>
      <w:r>
        <w:rPr>
          <w:spacing w:val="-4"/>
        </w:rPr>
        <w:t> </w:t>
      </w:r>
      <w:r>
        <w:rPr/>
        <w:t>on</w:t>
      </w:r>
      <w:r>
        <w:rPr>
          <w:spacing w:val="-2"/>
        </w:rPr>
        <w:t> </w:t>
      </w:r>
      <w:r>
        <w:rPr/>
        <w:t>roll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a large (400+) Sixth Form.</w:t>
      </w:r>
    </w:p>
    <w:p>
      <w:pPr>
        <w:pStyle w:val="BodyText"/>
        <w:spacing w:before="257"/>
        <w:ind w:left="157" w:right="156"/>
        <w:jc w:val="center"/>
      </w:pP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heart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our</w:t>
      </w:r>
      <w:r>
        <w:rPr>
          <w:spacing w:val="-3"/>
        </w:rPr>
        <w:t> </w:t>
      </w:r>
      <w:r>
        <w:rPr/>
        <w:t>ethos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‘</w:t>
      </w:r>
      <w:r>
        <w:rPr>
          <w:i/>
        </w:rPr>
        <w:t>Commitment</w:t>
      </w:r>
      <w:r>
        <w:rPr>
          <w:i/>
          <w:spacing w:val="-1"/>
        </w:rPr>
        <w:t> </w:t>
      </w:r>
      <w:r>
        <w:rPr>
          <w:i/>
        </w:rPr>
        <w:t>to</w:t>
      </w:r>
      <w:r>
        <w:rPr>
          <w:i/>
          <w:spacing w:val="-2"/>
        </w:rPr>
        <w:t> </w:t>
      </w:r>
      <w:r>
        <w:rPr>
          <w:i/>
        </w:rPr>
        <w:t>Excellence’</w:t>
      </w:r>
      <w:r>
        <w:rPr/>
        <w:t>.</w:t>
      </w:r>
      <w:r>
        <w:rPr>
          <w:spacing w:val="-3"/>
        </w:rPr>
        <w:t> </w:t>
      </w:r>
      <w:r>
        <w:rPr/>
        <w:t>We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always</w:t>
      </w:r>
      <w:r>
        <w:rPr>
          <w:spacing w:val="-3"/>
        </w:rPr>
        <w:t> </w:t>
      </w:r>
      <w:r>
        <w:rPr/>
        <w:t>set</w:t>
      </w:r>
      <w:r>
        <w:rPr>
          <w:spacing w:val="-1"/>
        </w:rPr>
        <w:t> </w:t>
      </w:r>
      <w:r>
        <w:rPr/>
        <w:t>high</w:t>
      </w:r>
      <w:r>
        <w:rPr>
          <w:spacing w:val="-2"/>
        </w:rPr>
        <w:t> </w:t>
      </w:r>
      <w:r>
        <w:rPr/>
        <w:t>standards</w:t>
      </w:r>
      <w:r>
        <w:rPr>
          <w:spacing w:val="-3"/>
        </w:rPr>
        <w:t> </w:t>
      </w:r>
      <w:r>
        <w:rPr/>
        <w:t>for achievement in an environment where students demonstrate courtesy, self-discipline and respect for each other.</w:t>
      </w:r>
    </w:p>
    <w:p>
      <w:pPr>
        <w:pStyle w:val="BodyText"/>
      </w:pPr>
    </w:p>
    <w:p>
      <w:pPr>
        <w:pStyle w:val="BodyText"/>
        <w:ind w:left="159" w:right="156"/>
        <w:jc w:val="center"/>
      </w:pPr>
      <w:r>
        <w:rPr/>
        <w:t>A</w:t>
      </w:r>
      <w:r>
        <w:rPr>
          <w:spacing w:val="-3"/>
        </w:rPr>
        <w:t> </w:t>
      </w:r>
      <w:r>
        <w:rPr/>
        <w:t>qualified</w:t>
      </w:r>
      <w:r>
        <w:rPr>
          <w:spacing w:val="-2"/>
        </w:rPr>
        <w:t> </w:t>
      </w:r>
      <w:r>
        <w:rPr/>
        <w:t>teacher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required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September</w:t>
      </w:r>
      <w:r>
        <w:rPr>
          <w:spacing w:val="-4"/>
        </w:rPr>
        <w:t> </w:t>
      </w:r>
      <w:r>
        <w:rPr/>
        <w:t>2026</w:t>
      </w:r>
      <w:r>
        <w:rPr>
          <w:spacing w:val="-2"/>
        </w:rPr>
        <w:t> </w:t>
      </w:r>
      <w:r>
        <w:rPr/>
        <w:t>who</w:t>
      </w:r>
      <w:r>
        <w:rPr>
          <w:spacing w:val="-4"/>
        </w:rPr>
        <w:t> </w:t>
      </w:r>
      <w:r>
        <w:rPr/>
        <w:t>is</w:t>
      </w:r>
      <w:r>
        <w:rPr>
          <w:spacing w:val="-3"/>
        </w:rPr>
        <w:t> </w:t>
      </w:r>
      <w:r>
        <w:rPr/>
        <w:t>able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join</w:t>
      </w:r>
      <w:r>
        <w:rPr>
          <w:spacing w:val="-1"/>
        </w:rPr>
        <w:t> </w:t>
      </w:r>
      <w:r>
        <w:rPr/>
        <w:t>a</w:t>
      </w:r>
      <w:r>
        <w:rPr>
          <w:spacing w:val="-6"/>
        </w:rPr>
        <w:t> </w:t>
      </w:r>
      <w:r>
        <w:rPr/>
        <w:t>team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experienced</w:t>
      </w:r>
      <w:r>
        <w:rPr>
          <w:spacing w:val="-2"/>
        </w:rPr>
        <w:t> </w:t>
      </w:r>
      <w:r>
        <w:rPr/>
        <w:t>and dedicated teachers in a highly successful department, where we continuously achieve GCSE outcomes which surpass nationally outcomes.</w:t>
      </w:r>
    </w:p>
    <w:p>
      <w:pPr>
        <w:pStyle w:val="BodyText"/>
        <w:spacing w:before="1"/>
      </w:pPr>
    </w:p>
    <w:p>
      <w:pPr>
        <w:pStyle w:val="BodyText"/>
        <w:ind w:left="141"/>
      </w:pPr>
      <w:r>
        <w:rPr/>
        <w:t>We</w:t>
      </w:r>
      <w:r>
        <w:rPr>
          <w:spacing w:val="-1"/>
        </w:rPr>
        <w:t> </w:t>
      </w:r>
      <w:r>
        <w:rPr>
          <w:spacing w:val="-2"/>
        </w:rPr>
        <w:t>offer: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57" w:lineRule="exact" w:before="0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Well-equipped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specialist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rooms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facilities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57" w:lineRule="exact" w:before="0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high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uptake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level;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we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offer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both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Mathematics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Further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Mathematics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57" w:lineRule="exact" w:before="1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An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exceptionally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well-resourced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department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all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key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stages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57" w:lineRule="exact" w:before="0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Excellent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IT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facilities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57" w:lineRule="exact" w:before="2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supportive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environment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working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with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highly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motivated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staff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57" w:lineRule="exact" w:before="0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dedicated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admin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assistant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57" w:lineRule="exact" w:before="0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Well-structured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induction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for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ECTs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with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reduced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timetable</w:t>
      </w:r>
    </w:p>
    <w:p>
      <w:pPr>
        <w:pStyle w:val="BodyText"/>
      </w:pPr>
    </w:p>
    <w:p>
      <w:pPr>
        <w:pStyle w:val="BodyText"/>
        <w:ind w:left="141"/>
      </w:pPr>
      <w:r>
        <w:rPr/>
        <w:t>We</w:t>
      </w:r>
      <w:r>
        <w:rPr>
          <w:spacing w:val="40"/>
        </w:rPr>
        <w:t> </w:t>
      </w:r>
      <w:r>
        <w:rPr/>
        <w:t>offer</w:t>
      </w:r>
      <w:r>
        <w:rPr>
          <w:spacing w:val="40"/>
        </w:rPr>
        <w:t> </w:t>
      </w:r>
      <w:r>
        <w:rPr/>
        <w:t>an</w:t>
      </w:r>
      <w:r>
        <w:rPr>
          <w:spacing w:val="40"/>
        </w:rPr>
        <w:t> </w:t>
      </w:r>
      <w:r>
        <w:rPr/>
        <w:t>excellent</w:t>
      </w:r>
      <w:r>
        <w:rPr>
          <w:spacing w:val="40"/>
        </w:rPr>
        <w:t> </w:t>
      </w:r>
      <w:r>
        <w:rPr/>
        <w:t>staff</w:t>
      </w:r>
      <w:r>
        <w:rPr>
          <w:spacing w:val="40"/>
        </w:rPr>
        <w:t> </w:t>
      </w:r>
      <w:r>
        <w:rPr/>
        <w:t>programme</w:t>
      </w:r>
      <w:r>
        <w:rPr>
          <w:spacing w:val="40"/>
        </w:rPr>
        <w:t> </w:t>
      </w:r>
      <w:r>
        <w:rPr/>
        <w:t>for</w:t>
      </w:r>
      <w:r>
        <w:rPr>
          <w:spacing w:val="40"/>
        </w:rPr>
        <w:t> </w:t>
      </w:r>
      <w:r>
        <w:rPr/>
        <w:t>professional</w:t>
      </w:r>
      <w:r>
        <w:rPr>
          <w:spacing w:val="40"/>
        </w:rPr>
        <w:t> </w:t>
      </w:r>
      <w:r>
        <w:rPr/>
        <w:t>development</w:t>
      </w:r>
      <w:r>
        <w:rPr>
          <w:spacing w:val="40"/>
        </w:rPr>
        <w:t> </w:t>
      </w:r>
      <w:r>
        <w:rPr/>
        <w:t>and</w:t>
      </w:r>
      <w:r>
        <w:rPr>
          <w:spacing w:val="40"/>
        </w:rPr>
        <w:t> </w:t>
      </w:r>
      <w:r>
        <w:rPr/>
        <w:t>opportunities</w:t>
      </w:r>
      <w:r>
        <w:rPr>
          <w:spacing w:val="40"/>
        </w:rPr>
        <w:t> </w:t>
      </w:r>
      <w:r>
        <w:rPr/>
        <w:t>for promotions. We would highly recommend a visit to the school.</w:t>
      </w:r>
    </w:p>
    <w:p>
      <w:pPr>
        <w:pStyle w:val="BodyText"/>
        <w:spacing w:before="1"/>
      </w:pPr>
    </w:p>
    <w:p>
      <w:pPr>
        <w:pStyle w:val="BodyText"/>
        <w:spacing w:before="1"/>
        <w:ind w:left="141"/>
      </w:pPr>
      <w:r>
        <w:rPr/>
        <w:t>Information</w:t>
      </w:r>
      <w:r>
        <w:rPr>
          <w:spacing w:val="-7"/>
        </w:rPr>
        <w:t> </w:t>
      </w:r>
      <w:r>
        <w:rPr/>
        <w:t>about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school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available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our</w:t>
      </w:r>
      <w:r>
        <w:rPr>
          <w:spacing w:val="-4"/>
        </w:rPr>
        <w:t> </w:t>
      </w:r>
      <w:r>
        <w:rPr/>
        <w:t>website:</w:t>
      </w:r>
      <w:r>
        <w:rPr>
          <w:spacing w:val="-2"/>
        </w:rPr>
        <w:t> </w:t>
      </w:r>
      <w:hyperlink r:id="rId5">
        <w:r>
          <w:rPr>
            <w:spacing w:val="-2"/>
            <w:u w:val="single"/>
          </w:rPr>
          <w:t>www.heathland.hounslow.sch.uk</w:t>
        </w:r>
      </w:hyperlink>
    </w:p>
    <w:p>
      <w:pPr>
        <w:pStyle w:val="BodyText"/>
      </w:pPr>
    </w:p>
    <w:p>
      <w:pPr>
        <w:spacing w:before="0"/>
        <w:ind w:left="141" w:right="0" w:firstLine="0"/>
        <w:jc w:val="left"/>
        <w:rPr>
          <w:sz w:val="22"/>
        </w:rPr>
      </w:pPr>
      <w:r>
        <w:rPr>
          <w:b/>
          <w:sz w:val="22"/>
        </w:rPr>
        <w:t>Information about the school and how to apply is available on our website under</w:t>
      </w:r>
      <w:r>
        <w:rPr>
          <w:b/>
          <w:spacing w:val="40"/>
          <w:sz w:val="22"/>
        </w:rPr>
        <w:t> </w:t>
      </w:r>
      <w:hyperlink r:id="rId6">
        <w:r>
          <w:rPr>
            <w:color w:val="0000FF"/>
            <w:sz w:val="22"/>
            <w:u w:val="single" w:color="0000FF"/>
          </w:rPr>
          <w:t>The Heathland</w:t>
        </w:r>
      </w:hyperlink>
      <w:r>
        <w:rPr>
          <w:color w:val="0000FF"/>
          <w:sz w:val="22"/>
        </w:rPr>
        <w:t> </w:t>
      </w:r>
      <w:hyperlink r:id="rId6">
        <w:r>
          <w:rPr>
            <w:color w:val="0000FF"/>
            <w:sz w:val="22"/>
            <w:u w:val="single" w:color="0000FF"/>
          </w:rPr>
          <w:t>School - Teaching Staff Vacancies</w:t>
        </w:r>
      </w:hyperlink>
    </w:p>
    <w:p>
      <w:pPr>
        <w:pStyle w:val="BodyText"/>
        <w:spacing w:before="257"/>
        <w:ind w:left="141"/>
      </w:pPr>
      <w:r>
        <w:rPr/>
        <w:t>Please</w:t>
      </w:r>
      <w:r>
        <w:rPr>
          <w:spacing w:val="-7"/>
        </w:rPr>
        <w:t> </w:t>
      </w:r>
      <w:r>
        <w:rPr/>
        <w:t>note</w:t>
      </w:r>
      <w:r>
        <w:rPr>
          <w:spacing w:val="-5"/>
        </w:rPr>
        <w:t> </w:t>
      </w:r>
      <w:r>
        <w:rPr/>
        <w:t>references</w:t>
      </w:r>
      <w:r>
        <w:rPr>
          <w:spacing w:val="-8"/>
        </w:rPr>
        <w:t> </w:t>
      </w:r>
      <w:r>
        <w:rPr/>
        <w:t>will</w:t>
      </w:r>
      <w:r>
        <w:rPr>
          <w:spacing w:val="-7"/>
        </w:rPr>
        <w:t> </w:t>
      </w:r>
      <w:r>
        <w:rPr/>
        <w:t>be</w:t>
      </w:r>
      <w:r>
        <w:rPr>
          <w:spacing w:val="-5"/>
        </w:rPr>
        <w:t> </w:t>
      </w:r>
      <w:r>
        <w:rPr/>
        <w:t>taken</w:t>
      </w:r>
      <w:r>
        <w:rPr>
          <w:spacing w:val="-6"/>
        </w:rPr>
        <w:t> </w:t>
      </w:r>
      <w:r>
        <w:rPr/>
        <w:t>up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advance.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school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close</w:t>
      </w:r>
      <w:r>
        <w:rPr>
          <w:spacing w:val="-8"/>
        </w:rPr>
        <w:t> </w:t>
      </w:r>
      <w:r>
        <w:rPr/>
        <w:t>to</w:t>
      </w:r>
      <w:r>
        <w:rPr>
          <w:spacing w:val="-6"/>
        </w:rPr>
        <w:t> </w:t>
      </w:r>
      <w:r>
        <w:rPr/>
        <w:t>good</w:t>
      </w:r>
      <w:r>
        <w:rPr>
          <w:spacing w:val="-5"/>
        </w:rPr>
        <w:t> </w:t>
      </w:r>
      <w:r>
        <w:rPr/>
        <w:t>transport</w:t>
      </w:r>
      <w:r>
        <w:rPr>
          <w:spacing w:val="-7"/>
        </w:rPr>
        <w:t> </w:t>
      </w:r>
      <w:r>
        <w:rPr/>
        <w:t>links</w:t>
      </w:r>
      <w:r>
        <w:rPr>
          <w:spacing w:val="-6"/>
        </w:rPr>
        <w:t> </w:t>
      </w:r>
      <w:r>
        <w:rPr/>
        <w:t>and has ample free parking for staff.</w:t>
      </w:r>
    </w:p>
    <w:p>
      <w:pPr>
        <w:pStyle w:val="BodyText"/>
        <w:spacing w:before="1"/>
      </w:pPr>
    </w:p>
    <w:p>
      <w:pPr>
        <w:pStyle w:val="BodyText"/>
        <w:spacing w:line="257" w:lineRule="exact"/>
        <w:ind w:left="141"/>
      </w:pPr>
      <w:r>
        <w:rPr/>
        <w:t>Closing</w:t>
      </w:r>
      <w:r>
        <w:rPr>
          <w:spacing w:val="-2"/>
        </w:rPr>
        <w:t> </w:t>
      </w:r>
      <w:r>
        <w:rPr/>
        <w:t>date:</w:t>
      </w:r>
      <w:r>
        <w:rPr>
          <w:spacing w:val="-4"/>
        </w:rPr>
        <w:t> </w:t>
      </w:r>
      <w:r>
        <w:rPr/>
        <w:t>Friday</w:t>
      </w:r>
      <w:r>
        <w:rPr>
          <w:spacing w:val="-4"/>
        </w:rPr>
        <w:t> </w:t>
      </w:r>
      <w:r>
        <w:rPr/>
        <w:t>15</w:t>
      </w:r>
      <w:r>
        <w:rPr>
          <w:position w:val="5"/>
          <w:sz w:val="14"/>
        </w:rPr>
        <w:t>th</w:t>
      </w:r>
      <w:r>
        <w:rPr>
          <w:spacing w:val="12"/>
          <w:position w:val="5"/>
          <w:sz w:val="14"/>
        </w:rPr>
        <w:t> </w:t>
      </w:r>
      <w:r>
        <w:rPr/>
        <w:t>May,</w:t>
      </w:r>
      <w:r>
        <w:rPr>
          <w:spacing w:val="-2"/>
        </w:rPr>
        <w:t> 9:00am</w:t>
      </w:r>
    </w:p>
    <w:p>
      <w:pPr>
        <w:pStyle w:val="BodyText"/>
        <w:spacing w:line="257" w:lineRule="exact"/>
        <w:ind w:left="141"/>
      </w:pPr>
      <w:r>
        <w:rPr/>
        <w:t>We</w:t>
      </w:r>
      <w:r>
        <w:rPr>
          <w:spacing w:val="-6"/>
        </w:rPr>
        <w:t> </w:t>
      </w:r>
      <w:r>
        <w:rPr/>
        <w:t>reserve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right</w:t>
      </w:r>
      <w:r>
        <w:rPr>
          <w:spacing w:val="-4"/>
        </w:rPr>
        <w:t> </w:t>
      </w:r>
      <w:r>
        <w:rPr/>
        <w:t>to</w:t>
      </w:r>
      <w:r>
        <w:rPr>
          <w:spacing w:val="-9"/>
        </w:rPr>
        <w:t> </w:t>
      </w:r>
      <w:r>
        <w:rPr/>
        <w:t>interview</w:t>
      </w:r>
      <w:r>
        <w:rPr>
          <w:spacing w:val="-6"/>
        </w:rPr>
        <w:t> </w:t>
      </w:r>
      <w:r>
        <w:rPr/>
        <w:t>as</w:t>
      </w:r>
      <w:r>
        <w:rPr>
          <w:spacing w:val="-4"/>
        </w:rPr>
        <w:t> </w:t>
      </w:r>
      <w:r>
        <w:rPr/>
        <w:t>suitable</w:t>
      </w:r>
      <w:r>
        <w:rPr>
          <w:spacing w:val="-4"/>
        </w:rPr>
        <w:t> </w:t>
      </w:r>
      <w:r>
        <w:rPr/>
        <w:t>applications</w:t>
      </w:r>
      <w:r>
        <w:rPr>
          <w:spacing w:val="-5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2"/>
        </w:rPr>
        <w:t>received.</w:t>
      </w:r>
    </w:p>
    <w:p>
      <w:pPr>
        <w:pStyle w:val="BodyText"/>
        <w:spacing w:before="1"/>
      </w:pPr>
    </w:p>
    <w:p>
      <w:pPr>
        <w:pStyle w:val="BodyText"/>
        <w:ind w:left="141"/>
      </w:pPr>
      <w:r>
        <w:rPr/>
        <w:t>The</w:t>
      </w:r>
      <w:r>
        <w:rPr>
          <w:spacing w:val="-2"/>
        </w:rPr>
        <w:t> </w:t>
      </w:r>
      <w:r>
        <w:rPr/>
        <w:t>Heathland</w:t>
      </w:r>
      <w:r>
        <w:rPr>
          <w:spacing w:val="-2"/>
        </w:rPr>
        <w:t> </w:t>
      </w:r>
      <w:r>
        <w:rPr/>
        <w:t>School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committed</w:t>
      </w:r>
      <w:r>
        <w:rPr>
          <w:spacing w:val="-5"/>
        </w:rPr>
        <w:t> </w:t>
      </w:r>
      <w:r>
        <w:rPr/>
        <w:t>to</w:t>
      </w:r>
      <w:r>
        <w:rPr>
          <w:spacing w:val="-3"/>
        </w:rPr>
        <w:t> </w:t>
      </w:r>
      <w:r>
        <w:rPr/>
        <w:t>safeguarding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promoting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welfare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children</w:t>
      </w:r>
      <w:r>
        <w:rPr>
          <w:spacing w:val="-2"/>
        </w:rPr>
        <w:t> </w:t>
      </w:r>
      <w:r>
        <w:rPr/>
        <w:t>and young people and expects all staff, governors and volunteers to share this commitment. This appointment is subject to an Enhanced DBS check.</w:t>
      </w:r>
    </w:p>
    <w:sectPr>
      <w:type w:val="continuous"/>
      <w:pgSz w:w="12240" w:h="15840"/>
      <w:pgMar w:top="980" w:bottom="28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"/>
      <w:lvlJc w:val="left"/>
      <w:pPr>
        <w:ind w:left="862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8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9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1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3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b/>
      <w:bCs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434" w:right="3435"/>
      <w:jc w:val="center"/>
      <w:outlineLvl w:val="1"/>
    </w:pPr>
    <w:rPr>
      <w:rFonts w:ascii="Cambria" w:hAnsi="Cambria" w:eastAsia="Cambria" w:cs="Cambria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line="257" w:lineRule="exact"/>
      <w:ind w:left="861" w:hanging="359"/>
    </w:pPr>
    <w:rPr>
      <w:rFonts w:ascii="Cambria" w:hAnsi="Cambria" w:eastAsia="Cambria" w:cs="Cambri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heathland.hounslow.sch.uk/" TargetMode="External"/><Relationship Id="rId6" Type="http://schemas.openxmlformats.org/officeDocument/2006/relationships/hyperlink" Target="https://www.heathland.hounslow.sch.uk/page/?title=Teaching+Staff+Vacancies&amp;pid=327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</dc:creator>
  <dcterms:created xsi:type="dcterms:W3CDTF">2026-05-01T12:58:22Z</dcterms:created>
  <dcterms:modified xsi:type="dcterms:W3CDTF">2026-05-01T12:58:22Z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2026-05-01T00:00:00Z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2026-05-01T00:00:00Z</vt:filetime>
  </property>
  <property fmtid="{D5CDD505-2E9C-101B-9397-08002B2CF9AE}" pid="6" name="Producer">
    <vt:lpwstr>Microsoft® Word for Microsoft 365</vt:lpwstr>
  </property>
</Properties>
</file>