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71C3" w14:textId="7BC9918E" w:rsidR="002E4B7B" w:rsidRDefault="002E4B7B" w:rsidP="0036461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A9CB0" wp14:editId="372FDCAF">
                <wp:simplePos x="0" y="0"/>
                <wp:positionH relativeFrom="page">
                  <wp:align>left</wp:align>
                </wp:positionH>
                <wp:positionV relativeFrom="paragraph">
                  <wp:posOffset>-792505</wp:posOffset>
                </wp:positionV>
                <wp:extent cx="282388" cy="10679723"/>
                <wp:effectExtent l="0" t="0" r="3810" b="7620"/>
                <wp:wrapNone/>
                <wp:docPr id="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8" cy="10679723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2F2D3" id="Rectangle 1" o:spid="_x0000_s1026" style="position:absolute;margin-left:0;margin-top:-62.4pt;width:22.25pt;height:840.9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" fillcolor="#002c58" stroked="f" strokeweight="1pt">
                <w10:wrap anchorx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9EDA17" wp14:editId="72596F50">
                <wp:simplePos x="0" y="0"/>
                <wp:positionH relativeFrom="page">
                  <wp:align>right</wp:align>
                </wp:positionH>
                <wp:positionV relativeFrom="paragraph">
                  <wp:posOffset>-787804</wp:posOffset>
                </wp:positionV>
                <wp:extent cx="282388" cy="10679723"/>
                <wp:effectExtent l="0" t="0" r="3810" b="7620"/>
                <wp:wrapNone/>
                <wp:docPr id="169634958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8" cy="10679723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0AF521" id="Rectangle 2" o:spid="_x0000_s1026" style="position:absolute;margin-left:-28.95pt;margin-top:-62.05pt;width:22.25pt;height:840.9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" fillcolor="#002c58" stroked="f" strokeweight="1pt">
                <w10:wrap anchorx="page"/>
              </v:rect>
            </w:pict>
          </mc:Fallback>
        </mc:AlternateContent>
      </w:r>
    </w:p>
    <w:p w14:paraId="2B32F439" w14:textId="77777777" w:rsidR="00983D49" w:rsidRDefault="00983D49" w:rsidP="00B97680">
      <w:pPr>
        <w:spacing w:line="240" w:lineRule="auto"/>
        <w:contextualSpacing/>
      </w:pPr>
    </w:p>
    <w:p w14:paraId="4CFCF26B" w14:textId="77777777" w:rsidR="00B97680" w:rsidRDefault="00B97680" w:rsidP="00B97680">
      <w:pPr>
        <w:spacing w:line="240" w:lineRule="auto"/>
        <w:contextualSpacing/>
      </w:pPr>
    </w:p>
    <w:p w14:paraId="7EF1A2B7" w14:textId="77777777" w:rsidR="00B97680" w:rsidRDefault="00B97680" w:rsidP="00B97680">
      <w:pPr>
        <w:spacing w:line="240" w:lineRule="auto"/>
        <w:contextualSpacing/>
        <w:rPr>
          <w:rFonts w:ascii="Cambria" w:hAnsi="Cambria" w:cs="Calibri"/>
          <w:b/>
        </w:rPr>
      </w:pPr>
    </w:p>
    <w:p w14:paraId="41AC4D11" w14:textId="4E4AEB55" w:rsidR="00983D49" w:rsidRPr="00983D49" w:rsidRDefault="00983D49" w:rsidP="00983D49">
      <w:pPr>
        <w:spacing w:line="240" w:lineRule="auto"/>
        <w:contextualSpacing/>
        <w:jc w:val="center"/>
        <w:rPr>
          <w:rFonts w:ascii="Cambria" w:hAnsi="Cambria" w:cs="Calibri"/>
          <w:b/>
        </w:rPr>
      </w:pPr>
      <w:r w:rsidRPr="00983D49">
        <w:rPr>
          <w:rFonts w:ascii="Cambria" w:hAnsi="Cambria" w:cs="Calibri"/>
          <w:b/>
        </w:rPr>
        <w:t xml:space="preserve">THE HEATHLAND SCHOOL </w:t>
      </w:r>
    </w:p>
    <w:p w14:paraId="0A156C6E" w14:textId="40CE56DD" w:rsidR="00983D49" w:rsidRPr="00983D49" w:rsidRDefault="00281C5A" w:rsidP="00983D49">
      <w:pPr>
        <w:spacing w:line="240" w:lineRule="auto"/>
        <w:contextualSpacing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</w:rPr>
        <w:t>TECHNOLOGY DEPARTMENT</w:t>
      </w:r>
    </w:p>
    <w:p w14:paraId="72ED76F9" w14:textId="77777777" w:rsidR="00983D49" w:rsidRPr="00983D49" w:rsidRDefault="00983D49" w:rsidP="00983D49">
      <w:pPr>
        <w:spacing w:line="240" w:lineRule="auto"/>
        <w:contextualSpacing/>
        <w:jc w:val="center"/>
        <w:rPr>
          <w:rFonts w:ascii="Cambria" w:hAnsi="Cambria" w:cs="Calibri"/>
          <w:b/>
        </w:rPr>
      </w:pPr>
    </w:p>
    <w:p w14:paraId="1AFA2572" w14:textId="468F8B49" w:rsidR="00983D49" w:rsidRPr="002F7F84" w:rsidRDefault="002F7F84" w:rsidP="00983D49">
      <w:pPr>
        <w:spacing w:line="240" w:lineRule="auto"/>
        <w:contextualSpacing/>
        <w:jc w:val="center"/>
        <w:rPr>
          <w:rFonts w:ascii="Cambria" w:hAnsi="Cambria" w:cs="Calibri"/>
          <w:b/>
        </w:rPr>
      </w:pPr>
      <w:r w:rsidRPr="002F7F84">
        <w:rPr>
          <w:rFonts w:ascii="Cambria" w:hAnsi="Cambria" w:cs="Calibri"/>
          <w:b/>
        </w:rPr>
        <w:t>FOOD AND NUTRITION</w:t>
      </w:r>
      <w:r w:rsidR="006329F9">
        <w:rPr>
          <w:rFonts w:ascii="Cambria" w:hAnsi="Cambria" w:cs="Calibri"/>
          <w:b/>
        </w:rPr>
        <w:t xml:space="preserve"> SUBJECT</w:t>
      </w:r>
      <w:r w:rsidR="0046567D" w:rsidRPr="002F7F84">
        <w:rPr>
          <w:rFonts w:ascii="Cambria" w:hAnsi="Cambria" w:cs="Calibri"/>
          <w:b/>
        </w:rPr>
        <w:t xml:space="preserve"> LEADER</w:t>
      </w:r>
    </w:p>
    <w:p w14:paraId="097B4AFA" w14:textId="00BC48FB" w:rsidR="00983D49" w:rsidRPr="00983D49" w:rsidRDefault="00983D49" w:rsidP="00983D49">
      <w:pPr>
        <w:spacing w:line="240" w:lineRule="auto"/>
        <w:contextualSpacing/>
        <w:jc w:val="center"/>
        <w:rPr>
          <w:rFonts w:ascii="Cambria" w:hAnsi="Cambria" w:cs="Calibri"/>
          <w:b/>
        </w:rPr>
      </w:pPr>
      <w:r w:rsidRPr="002F7F84">
        <w:rPr>
          <w:rFonts w:ascii="Cambria" w:hAnsi="Cambria" w:cs="Calibri"/>
          <w:b/>
        </w:rPr>
        <w:t>TLR</w:t>
      </w:r>
      <w:r w:rsidR="00E544CA" w:rsidRPr="002F7F84">
        <w:rPr>
          <w:rFonts w:ascii="Cambria" w:hAnsi="Cambria" w:cs="Calibri"/>
          <w:b/>
        </w:rPr>
        <w:t xml:space="preserve"> </w:t>
      </w:r>
      <w:r w:rsidRPr="002F7F84">
        <w:rPr>
          <w:rFonts w:ascii="Cambria" w:hAnsi="Cambria" w:cs="Calibri"/>
          <w:b/>
        </w:rPr>
        <w:t>2</w:t>
      </w:r>
      <w:r w:rsidR="002F7F84" w:rsidRPr="002F7F84">
        <w:rPr>
          <w:rFonts w:ascii="Cambria" w:hAnsi="Cambria" w:cs="Calibri"/>
          <w:b/>
        </w:rPr>
        <w:t>A</w:t>
      </w:r>
    </w:p>
    <w:p w14:paraId="21B2EB49" w14:textId="77777777" w:rsidR="00983D49" w:rsidRPr="00983D49" w:rsidRDefault="00983D49" w:rsidP="00983D49">
      <w:pPr>
        <w:spacing w:line="240" w:lineRule="auto"/>
        <w:contextualSpacing/>
        <w:jc w:val="center"/>
        <w:rPr>
          <w:rFonts w:ascii="Cambria" w:hAnsi="Cambria" w:cs="Calibri"/>
        </w:rPr>
      </w:pPr>
    </w:p>
    <w:p w14:paraId="67F91DF8" w14:textId="77777777" w:rsidR="00983D49" w:rsidRPr="00983D49" w:rsidRDefault="00983D49" w:rsidP="00983D49">
      <w:pPr>
        <w:spacing w:line="240" w:lineRule="auto"/>
        <w:contextualSpacing/>
        <w:jc w:val="both"/>
        <w:rPr>
          <w:rFonts w:ascii="Cambria" w:hAnsi="Cambria" w:cs="Calibri"/>
        </w:rPr>
      </w:pPr>
      <w:r w:rsidRPr="00983D49">
        <w:rPr>
          <w:rFonts w:ascii="Cambria" w:hAnsi="Cambria" w:cs="Calibri"/>
          <w:b/>
        </w:rPr>
        <w:t>JOB PURPOSE</w:t>
      </w:r>
    </w:p>
    <w:p w14:paraId="5AFF93C0" w14:textId="77777777" w:rsidR="00983D49" w:rsidRPr="00983D49" w:rsidRDefault="00983D49" w:rsidP="00983D49">
      <w:pPr>
        <w:spacing w:line="240" w:lineRule="auto"/>
        <w:contextualSpacing/>
        <w:rPr>
          <w:rFonts w:ascii="Cambria" w:hAnsi="Cambria" w:cs="Calibri"/>
          <w:b/>
        </w:rPr>
      </w:pPr>
    </w:p>
    <w:p w14:paraId="06BE95E6" w14:textId="77777777" w:rsidR="006329F9" w:rsidRDefault="00983D49" w:rsidP="00983D49">
      <w:pPr>
        <w:numPr>
          <w:ilvl w:val="0"/>
          <w:numId w:val="8"/>
        </w:numPr>
        <w:spacing w:after="0" w:line="240" w:lineRule="auto"/>
        <w:ind w:left="397"/>
        <w:contextualSpacing/>
        <w:jc w:val="both"/>
        <w:rPr>
          <w:rFonts w:ascii="Cambria" w:hAnsi="Cambria" w:cs="Calibri"/>
        </w:rPr>
      </w:pPr>
      <w:r w:rsidRPr="00983D49">
        <w:rPr>
          <w:rFonts w:ascii="Cambria" w:hAnsi="Cambria" w:cs="Calibri"/>
        </w:rPr>
        <w:t xml:space="preserve">To support the Head of Department in </w:t>
      </w:r>
      <w:r w:rsidR="00DF52D7">
        <w:rPr>
          <w:rFonts w:ascii="Cambria" w:hAnsi="Cambria" w:cs="Calibri"/>
        </w:rPr>
        <w:t xml:space="preserve">the leadership and teaching of </w:t>
      </w:r>
      <w:r w:rsidR="0046567D">
        <w:rPr>
          <w:rFonts w:ascii="Cambria" w:hAnsi="Cambria" w:cs="Calibri"/>
        </w:rPr>
        <w:t xml:space="preserve">Food and Nutrition </w:t>
      </w:r>
      <w:r w:rsidR="00DF52D7">
        <w:rPr>
          <w:rFonts w:ascii="Cambria" w:hAnsi="Cambria" w:cs="Calibri"/>
        </w:rPr>
        <w:t>at Key Stage</w:t>
      </w:r>
      <w:r w:rsidR="0046567D">
        <w:rPr>
          <w:rFonts w:ascii="Cambria" w:hAnsi="Cambria" w:cs="Calibri"/>
        </w:rPr>
        <w:t xml:space="preserve"> 3 </w:t>
      </w:r>
    </w:p>
    <w:p w14:paraId="19D412BB" w14:textId="4B834A1A" w:rsidR="00983D49" w:rsidRPr="00983D49" w:rsidRDefault="0046567D" w:rsidP="006329F9">
      <w:pPr>
        <w:spacing w:after="0" w:line="240" w:lineRule="auto"/>
        <w:ind w:left="397"/>
        <w:contextualSpacing/>
        <w:jc w:val="both"/>
        <w:rPr>
          <w:rFonts w:ascii="Cambria" w:hAnsi="Cambria" w:cs="Calibri"/>
        </w:rPr>
      </w:pPr>
      <w:r>
        <w:rPr>
          <w:rFonts w:ascii="Cambria" w:hAnsi="Cambria" w:cs="Calibri"/>
        </w:rPr>
        <w:t xml:space="preserve">and </w:t>
      </w:r>
      <w:r w:rsidR="00DF52D7">
        <w:rPr>
          <w:rFonts w:ascii="Cambria" w:hAnsi="Cambria" w:cs="Calibri"/>
        </w:rPr>
        <w:t>4 a</w:t>
      </w:r>
      <w:r>
        <w:rPr>
          <w:rFonts w:ascii="Cambria" w:hAnsi="Cambria" w:cs="Calibri"/>
        </w:rPr>
        <w:t xml:space="preserve">nd </w:t>
      </w:r>
      <w:r w:rsidR="00AC6838">
        <w:rPr>
          <w:rFonts w:ascii="Cambria" w:hAnsi="Cambria" w:cs="Calibri"/>
        </w:rPr>
        <w:t>to ensure</w:t>
      </w:r>
      <w:r w:rsidR="00983D49" w:rsidRPr="00983D49">
        <w:rPr>
          <w:rFonts w:ascii="Cambria" w:hAnsi="Cambria" w:cs="Calibri"/>
        </w:rPr>
        <w:t xml:space="preserve"> high standards of teaching and learning</w:t>
      </w:r>
      <w:r>
        <w:rPr>
          <w:rFonts w:ascii="Cambria" w:hAnsi="Cambria" w:cs="Calibri"/>
        </w:rPr>
        <w:t xml:space="preserve"> and </w:t>
      </w:r>
      <w:r w:rsidR="003D1A28">
        <w:rPr>
          <w:rFonts w:ascii="Cambria" w:hAnsi="Cambria" w:cs="Calibri"/>
        </w:rPr>
        <w:t>student</w:t>
      </w:r>
      <w:r w:rsidR="00AC6838">
        <w:rPr>
          <w:rFonts w:ascii="Cambria" w:hAnsi="Cambria" w:cs="Calibri"/>
        </w:rPr>
        <w:t xml:space="preserve"> attainment</w:t>
      </w:r>
      <w:r w:rsidR="003D1A28">
        <w:rPr>
          <w:rFonts w:ascii="Cambria" w:hAnsi="Cambria" w:cs="Calibri"/>
        </w:rPr>
        <w:t>.</w:t>
      </w:r>
      <w:r w:rsidR="00AC6838">
        <w:rPr>
          <w:rFonts w:ascii="Cambria" w:hAnsi="Cambria" w:cs="Calibri"/>
        </w:rPr>
        <w:t xml:space="preserve"> </w:t>
      </w:r>
    </w:p>
    <w:p w14:paraId="7D3F9A9F" w14:textId="77777777" w:rsidR="00983D49" w:rsidRPr="00983D49" w:rsidRDefault="00983D49" w:rsidP="00983D49">
      <w:pPr>
        <w:spacing w:line="240" w:lineRule="auto"/>
        <w:contextualSpacing/>
        <w:jc w:val="both"/>
        <w:rPr>
          <w:rFonts w:ascii="Cambria" w:hAnsi="Cambria" w:cs="Calibri"/>
        </w:rPr>
      </w:pPr>
    </w:p>
    <w:p w14:paraId="0C1BB389" w14:textId="77777777" w:rsidR="00983D49" w:rsidRDefault="00983D49" w:rsidP="00983D49">
      <w:pPr>
        <w:spacing w:line="240" w:lineRule="auto"/>
        <w:contextualSpacing/>
        <w:jc w:val="both"/>
        <w:rPr>
          <w:rFonts w:ascii="Cambria" w:hAnsi="Cambria" w:cs="Calibri"/>
          <w:b/>
        </w:rPr>
      </w:pPr>
      <w:r w:rsidRPr="00983D49">
        <w:rPr>
          <w:rFonts w:ascii="Cambria" w:hAnsi="Cambria" w:cs="Calibri"/>
          <w:b/>
        </w:rPr>
        <w:t>KEY ACCOUNTABILITIES</w:t>
      </w:r>
    </w:p>
    <w:p w14:paraId="73089BBD" w14:textId="77777777" w:rsidR="001055A4" w:rsidRDefault="001055A4" w:rsidP="00983D49">
      <w:pPr>
        <w:spacing w:line="240" w:lineRule="auto"/>
        <w:contextualSpacing/>
        <w:jc w:val="both"/>
        <w:rPr>
          <w:rFonts w:ascii="Cambria" w:hAnsi="Cambria" w:cs="Calibri"/>
          <w:b/>
        </w:rPr>
      </w:pPr>
    </w:p>
    <w:p w14:paraId="1C131C8E" w14:textId="0A147FB8" w:rsidR="001055A4" w:rsidRPr="00B35182" w:rsidRDefault="001055A4" w:rsidP="00B35182">
      <w:pPr>
        <w:spacing w:line="240" w:lineRule="auto"/>
        <w:contextualSpacing/>
        <w:jc w:val="both"/>
        <w:rPr>
          <w:rFonts w:ascii="Cambria" w:hAnsi="Cambria" w:cs="Calibri"/>
          <w:bCs/>
        </w:rPr>
      </w:pPr>
      <w:r w:rsidRPr="00B35182">
        <w:rPr>
          <w:rFonts w:ascii="Cambria" w:hAnsi="Cambria" w:cs="Calibri"/>
          <w:bCs/>
        </w:rPr>
        <w:t xml:space="preserve">Responsible to the Head of Department – </w:t>
      </w:r>
      <w:r w:rsidR="0046567D">
        <w:rPr>
          <w:rFonts w:ascii="Cambria" w:hAnsi="Cambria" w:cs="Calibri"/>
          <w:bCs/>
        </w:rPr>
        <w:t xml:space="preserve">Technology </w:t>
      </w:r>
      <w:r w:rsidRPr="00B35182">
        <w:rPr>
          <w:rFonts w:ascii="Cambria" w:hAnsi="Cambria" w:cs="Calibri"/>
          <w:bCs/>
        </w:rPr>
        <w:t xml:space="preserve"> </w:t>
      </w:r>
    </w:p>
    <w:p w14:paraId="6BE34C1F" w14:textId="77777777" w:rsidR="009728DC" w:rsidRPr="00B35182" w:rsidRDefault="009728DC" w:rsidP="00B35182">
      <w:pPr>
        <w:spacing w:line="240" w:lineRule="auto"/>
        <w:contextualSpacing/>
        <w:jc w:val="both"/>
        <w:rPr>
          <w:rFonts w:ascii="Cambria" w:hAnsi="Cambria" w:cs="Calibri"/>
          <w:bCs/>
        </w:rPr>
      </w:pPr>
    </w:p>
    <w:p w14:paraId="47FFDD97" w14:textId="77777777" w:rsidR="0046567D" w:rsidRPr="0046567D" w:rsidRDefault="000D4A96" w:rsidP="0056221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</w:rPr>
      </w:pPr>
      <w:r w:rsidRPr="0046567D">
        <w:rPr>
          <w:rFonts w:ascii="Cambria" w:hAnsi="Cambria" w:cs="Calibri"/>
        </w:rPr>
        <w:t xml:space="preserve">To be responsible to the Head of Department for the development, evaluation and modification of Key Stage </w:t>
      </w:r>
      <w:r w:rsidR="0046567D" w:rsidRPr="0046567D">
        <w:rPr>
          <w:rFonts w:ascii="Cambria" w:hAnsi="Cambria" w:cs="Calibri"/>
        </w:rPr>
        <w:t>3 and Key Stage 4</w:t>
      </w:r>
      <w:r w:rsidRPr="0046567D">
        <w:rPr>
          <w:rFonts w:ascii="Cambria" w:hAnsi="Cambria" w:cs="Calibri"/>
        </w:rPr>
        <w:t xml:space="preserve"> Schemes of Work</w:t>
      </w:r>
      <w:r w:rsidR="00E2108A" w:rsidRPr="0046567D">
        <w:rPr>
          <w:rFonts w:ascii="Cambria" w:hAnsi="Cambria" w:cs="Calibri"/>
        </w:rPr>
        <w:t>.</w:t>
      </w:r>
      <w:r w:rsidRPr="0046567D">
        <w:rPr>
          <w:rFonts w:ascii="Cambria" w:hAnsi="Cambria" w:cs="Calibri"/>
        </w:rPr>
        <w:t xml:space="preserve">  </w:t>
      </w:r>
    </w:p>
    <w:p w14:paraId="0DE941AF" w14:textId="77777777" w:rsidR="0046567D" w:rsidRPr="0046567D" w:rsidRDefault="0046567D" w:rsidP="0046567D">
      <w:pPr>
        <w:suppressAutoHyphens/>
        <w:spacing w:after="0" w:line="240" w:lineRule="auto"/>
        <w:ind w:left="360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</w:rPr>
      </w:pPr>
    </w:p>
    <w:p w14:paraId="4EDD245A" w14:textId="44DA283A" w:rsidR="0046567D" w:rsidRPr="00281C5A" w:rsidRDefault="0046567D" w:rsidP="0056221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 w:themeColor="text1"/>
        </w:rPr>
      </w:pPr>
      <w:r w:rsidRPr="00281C5A">
        <w:rPr>
          <w:rFonts w:ascii="Cambria" w:eastAsia="Calibri" w:hAnsi="Cambria" w:cs="Calibri"/>
          <w:color w:val="000000" w:themeColor="text1"/>
        </w:rPr>
        <w:t>To be responsible to the Head of Department for ensuring Health and Safety within Food and Nutrition</w:t>
      </w:r>
      <w:r w:rsidR="001C4577" w:rsidRPr="00281C5A">
        <w:rPr>
          <w:rFonts w:ascii="Cambria" w:eastAsia="Calibri" w:hAnsi="Cambria" w:cs="Calibri"/>
          <w:color w:val="000000" w:themeColor="text1"/>
        </w:rPr>
        <w:t xml:space="preserve"> is adhered to by all staff</w:t>
      </w:r>
      <w:r w:rsidRPr="00281C5A">
        <w:rPr>
          <w:rFonts w:ascii="Cambria" w:eastAsia="Calibri" w:hAnsi="Cambria" w:cs="Calibri"/>
          <w:color w:val="000000" w:themeColor="text1"/>
        </w:rPr>
        <w:t>.</w:t>
      </w:r>
    </w:p>
    <w:p w14:paraId="52501DE5" w14:textId="77777777" w:rsidR="00492727" w:rsidRDefault="00492727" w:rsidP="00492727">
      <w:pPr>
        <w:pStyle w:val="ListParagraph"/>
        <w:rPr>
          <w:rFonts w:ascii="Cambria" w:eastAsia="Calibri" w:hAnsi="Cambria" w:cs="Calibri"/>
          <w:color w:val="00B050"/>
        </w:rPr>
      </w:pPr>
    </w:p>
    <w:p w14:paraId="552FAC50" w14:textId="1B3017B5" w:rsidR="00492727" w:rsidRDefault="00492727" w:rsidP="72E280E7">
      <w:pPr>
        <w:pStyle w:val="ListParagraph"/>
        <w:numPr>
          <w:ilvl w:val="0"/>
          <w:numId w:val="9"/>
        </w:numPr>
        <w:suppressAutoHyphens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sz w:val="22"/>
          <w:szCs w:val="22"/>
        </w:rPr>
      </w:pPr>
      <w:r w:rsidRPr="72E280E7">
        <w:rPr>
          <w:rFonts w:ascii="Cambria" w:eastAsia="Calibri" w:hAnsi="Cambria" w:cs="Calibri"/>
          <w:sz w:val="22"/>
          <w:szCs w:val="22"/>
        </w:rPr>
        <w:t xml:space="preserve">To monitor standards of marking and homework at Key Stage 3 </w:t>
      </w:r>
      <w:r w:rsidR="00281C5A" w:rsidRPr="72E280E7">
        <w:rPr>
          <w:rFonts w:ascii="Cambria" w:eastAsia="Calibri" w:hAnsi="Cambria" w:cs="Calibri"/>
          <w:sz w:val="22"/>
          <w:szCs w:val="22"/>
        </w:rPr>
        <w:t xml:space="preserve">and Key Stage 4 </w:t>
      </w:r>
      <w:r w:rsidRPr="72E280E7">
        <w:rPr>
          <w:rFonts w:ascii="Cambria" w:eastAsia="Calibri" w:hAnsi="Cambria" w:cs="Calibri"/>
          <w:sz w:val="22"/>
          <w:szCs w:val="22"/>
        </w:rPr>
        <w:t>and implement improvement strategies as required.</w:t>
      </w:r>
    </w:p>
    <w:p w14:paraId="09316EC0" w14:textId="77777777" w:rsidR="00492727" w:rsidRPr="00492727" w:rsidRDefault="00492727" w:rsidP="00492727">
      <w:pPr>
        <w:pStyle w:val="ListParagraph"/>
        <w:rPr>
          <w:rFonts w:ascii="Cambria" w:eastAsia="Calibri" w:hAnsi="Cambria" w:cs="Calibri"/>
          <w:color w:val="00B050"/>
          <w:sz w:val="22"/>
          <w:szCs w:val="22"/>
        </w:rPr>
      </w:pPr>
    </w:p>
    <w:p w14:paraId="74D42236" w14:textId="56B61B12" w:rsidR="00492727" w:rsidRPr="006329F9" w:rsidRDefault="00492727" w:rsidP="00492727">
      <w:pPr>
        <w:pStyle w:val="ListParagraph"/>
        <w:numPr>
          <w:ilvl w:val="0"/>
          <w:numId w:val="9"/>
        </w:numPr>
        <w:suppressAutoHyphens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sz w:val="22"/>
          <w:szCs w:val="22"/>
        </w:rPr>
      </w:pPr>
      <w:r w:rsidRPr="00281C5A">
        <w:rPr>
          <w:rFonts w:ascii="Cambria" w:eastAsia="Calibri" w:hAnsi="Cambria" w:cs="Calibri"/>
          <w:sz w:val="22"/>
          <w:szCs w:val="22"/>
        </w:rPr>
        <w:t>To lead the provision of extra-curricular activities within Key Stage 3</w:t>
      </w:r>
      <w:r w:rsidR="006B5F7C">
        <w:rPr>
          <w:rFonts w:ascii="Cambria" w:eastAsia="Calibri" w:hAnsi="Cambria" w:cs="Calibri"/>
          <w:sz w:val="22"/>
          <w:szCs w:val="22"/>
        </w:rPr>
        <w:t xml:space="preserve"> </w:t>
      </w:r>
      <w:r w:rsidR="006B5F7C" w:rsidRPr="006329F9">
        <w:rPr>
          <w:rFonts w:ascii="Cambria" w:eastAsia="Calibri" w:hAnsi="Cambria" w:cs="Calibri"/>
          <w:sz w:val="22"/>
          <w:szCs w:val="22"/>
        </w:rPr>
        <w:t xml:space="preserve">and Key Stage 4. </w:t>
      </w:r>
    </w:p>
    <w:p w14:paraId="42128ADD" w14:textId="77777777" w:rsidR="000D4A96" w:rsidRPr="00492727" w:rsidRDefault="000D4A96" w:rsidP="00492727">
      <w:pPr>
        <w:suppressAutoHyphens/>
        <w:spacing w:after="0" w:line="240" w:lineRule="auto"/>
        <w:ind w:left="360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B050"/>
        </w:rPr>
      </w:pPr>
    </w:p>
    <w:p w14:paraId="27187702" w14:textId="14FD6D12" w:rsidR="009728DC" w:rsidRPr="00281C5A" w:rsidRDefault="009728DC" w:rsidP="00B35182">
      <w:pPr>
        <w:numPr>
          <w:ilvl w:val="0"/>
          <w:numId w:val="9"/>
        </w:numPr>
        <w:spacing w:after="0" w:line="240" w:lineRule="auto"/>
        <w:ind w:left="340"/>
        <w:rPr>
          <w:rFonts w:ascii="Cambria" w:hAnsi="Cambria"/>
        </w:rPr>
      </w:pPr>
      <w:r w:rsidRPr="00281C5A">
        <w:rPr>
          <w:rFonts w:ascii="Cambria" w:hAnsi="Cambria"/>
        </w:rPr>
        <w:t>To provide leadership</w:t>
      </w:r>
      <w:r w:rsidR="00B35182" w:rsidRPr="00281C5A">
        <w:rPr>
          <w:rFonts w:ascii="Cambria" w:hAnsi="Cambria"/>
        </w:rPr>
        <w:t xml:space="preserve">, </w:t>
      </w:r>
      <w:r w:rsidRPr="00281C5A">
        <w:rPr>
          <w:rFonts w:ascii="Cambria" w:hAnsi="Cambria"/>
        </w:rPr>
        <w:t xml:space="preserve">guidance </w:t>
      </w:r>
      <w:r w:rsidR="008A2821" w:rsidRPr="00281C5A">
        <w:rPr>
          <w:rFonts w:ascii="Cambria" w:hAnsi="Cambria"/>
        </w:rPr>
        <w:t xml:space="preserve">and professional development </w:t>
      </w:r>
      <w:r w:rsidRPr="00281C5A">
        <w:rPr>
          <w:rFonts w:ascii="Cambria" w:hAnsi="Cambria"/>
        </w:rPr>
        <w:t xml:space="preserve">for all teachers of </w:t>
      </w:r>
      <w:r w:rsidR="0046567D" w:rsidRPr="00281C5A">
        <w:rPr>
          <w:rFonts w:ascii="Cambria" w:hAnsi="Cambria"/>
        </w:rPr>
        <w:t>Food and Nutrition</w:t>
      </w:r>
      <w:r w:rsidRPr="00281C5A">
        <w:rPr>
          <w:rFonts w:ascii="Cambria" w:hAnsi="Cambria"/>
        </w:rPr>
        <w:t>, provide regular performance feedback to colleagues and ensure high expectations are maintained</w:t>
      </w:r>
      <w:r w:rsidR="008A2821" w:rsidRPr="00281C5A">
        <w:rPr>
          <w:rFonts w:ascii="Cambria" w:hAnsi="Cambria"/>
        </w:rPr>
        <w:t>.</w:t>
      </w:r>
    </w:p>
    <w:p w14:paraId="7A63B075" w14:textId="77777777" w:rsidR="00610F77" w:rsidRDefault="00610F77" w:rsidP="00610F77">
      <w:pPr>
        <w:pStyle w:val="ListParagraph"/>
        <w:rPr>
          <w:rFonts w:ascii="Cambria" w:hAnsi="Cambria"/>
        </w:rPr>
      </w:pPr>
    </w:p>
    <w:p w14:paraId="63DB9804" w14:textId="55A5F0C2" w:rsidR="00610F77" w:rsidRPr="00281C5A" w:rsidRDefault="00610F77" w:rsidP="00B35182">
      <w:pPr>
        <w:numPr>
          <w:ilvl w:val="0"/>
          <w:numId w:val="9"/>
        </w:numPr>
        <w:spacing w:after="0" w:line="240" w:lineRule="auto"/>
        <w:ind w:left="340"/>
        <w:rPr>
          <w:rFonts w:ascii="Cambria" w:hAnsi="Cambria"/>
        </w:rPr>
      </w:pPr>
      <w:r w:rsidRPr="00281C5A">
        <w:rPr>
          <w:rFonts w:ascii="Cambria" w:hAnsi="Cambria"/>
        </w:rPr>
        <w:t xml:space="preserve">To </w:t>
      </w:r>
      <w:r w:rsidR="001C4577" w:rsidRPr="00281C5A">
        <w:rPr>
          <w:rFonts w:ascii="Cambria" w:hAnsi="Cambria"/>
        </w:rPr>
        <w:t xml:space="preserve">attend and </w:t>
      </w:r>
      <w:r w:rsidRPr="00281C5A">
        <w:rPr>
          <w:rFonts w:ascii="Cambria" w:hAnsi="Cambria"/>
        </w:rPr>
        <w:t>scrutinise examination board feedback and disseminate to Food and Nutrition teachers</w:t>
      </w:r>
      <w:r w:rsidR="001C4577" w:rsidRPr="00281C5A">
        <w:rPr>
          <w:rFonts w:ascii="Cambria" w:hAnsi="Cambria"/>
        </w:rPr>
        <w:t>.</w:t>
      </w:r>
    </w:p>
    <w:p w14:paraId="709A3DF9" w14:textId="77777777" w:rsidR="009728DC" w:rsidRPr="00B35182" w:rsidRDefault="009728DC" w:rsidP="00B35182">
      <w:pPr>
        <w:spacing w:line="240" w:lineRule="auto"/>
        <w:ind w:left="340"/>
        <w:rPr>
          <w:rFonts w:ascii="Cambria" w:hAnsi="Cambria"/>
        </w:rPr>
      </w:pPr>
    </w:p>
    <w:p w14:paraId="4E021ACF" w14:textId="7F92B1BD" w:rsidR="005F426D" w:rsidRDefault="009728DC" w:rsidP="00281C5A">
      <w:pPr>
        <w:numPr>
          <w:ilvl w:val="0"/>
          <w:numId w:val="9"/>
        </w:numPr>
        <w:spacing w:after="0" w:line="240" w:lineRule="auto"/>
        <w:ind w:left="340"/>
        <w:rPr>
          <w:rFonts w:ascii="Cambria" w:hAnsi="Cambria"/>
        </w:rPr>
      </w:pPr>
      <w:r w:rsidRPr="00B35182">
        <w:rPr>
          <w:rFonts w:ascii="Cambria" w:hAnsi="Cambria"/>
        </w:rPr>
        <w:t>To monitor student performance at K</w:t>
      </w:r>
      <w:r w:rsidR="00354309">
        <w:rPr>
          <w:rFonts w:ascii="Cambria" w:hAnsi="Cambria"/>
        </w:rPr>
        <w:t xml:space="preserve">ey </w:t>
      </w:r>
      <w:r w:rsidRPr="00B35182">
        <w:rPr>
          <w:rFonts w:ascii="Cambria" w:hAnsi="Cambria"/>
        </w:rPr>
        <w:t>S</w:t>
      </w:r>
      <w:r w:rsidR="00354309">
        <w:rPr>
          <w:rFonts w:ascii="Cambria" w:hAnsi="Cambria"/>
        </w:rPr>
        <w:t xml:space="preserve">tage </w:t>
      </w:r>
      <w:r w:rsidR="0046567D">
        <w:rPr>
          <w:rFonts w:ascii="Cambria" w:hAnsi="Cambria"/>
        </w:rPr>
        <w:t>3 and Key Stage 4</w:t>
      </w:r>
      <w:r w:rsidR="006329F9">
        <w:rPr>
          <w:rFonts w:ascii="Cambria" w:hAnsi="Cambria"/>
        </w:rPr>
        <w:t xml:space="preserve">, </w:t>
      </w:r>
      <w:r w:rsidRPr="00B35182">
        <w:rPr>
          <w:rFonts w:ascii="Cambria" w:hAnsi="Cambria"/>
        </w:rPr>
        <w:t xml:space="preserve">provide </w:t>
      </w:r>
      <w:r w:rsidR="0046567D">
        <w:rPr>
          <w:rFonts w:ascii="Cambria" w:hAnsi="Cambria"/>
        </w:rPr>
        <w:t xml:space="preserve">data </w:t>
      </w:r>
      <w:r w:rsidRPr="00B35182">
        <w:rPr>
          <w:rFonts w:ascii="Cambria" w:hAnsi="Cambria"/>
        </w:rPr>
        <w:t xml:space="preserve">analysis </w:t>
      </w:r>
      <w:r w:rsidR="006329F9">
        <w:rPr>
          <w:rFonts w:ascii="Cambria" w:hAnsi="Cambria"/>
        </w:rPr>
        <w:t xml:space="preserve">and recommendations for raising attainment to </w:t>
      </w:r>
      <w:r w:rsidR="00354309">
        <w:rPr>
          <w:rFonts w:ascii="Cambria" w:hAnsi="Cambria"/>
        </w:rPr>
        <w:t xml:space="preserve">the Head of </w:t>
      </w:r>
      <w:r w:rsidR="00000D67">
        <w:rPr>
          <w:rFonts w:ascii="Cambria" w:hAnsi="Cambria"/>
        </w:rPr>
        <w:t>Department</w:t>
      </w:r>
      <w:r w:rsidR="002F3550">
        <w:rPr>
          <w:rFonts w:ascii="Cambria" w:hAnsi="Cambria"/>
        </w:rPr>
        <w:t>.</w:t>
      </w:r>
    </w:p>
    <w:p w14:paraId="277C2982" w14:textId="77777777" w:rsidR="00281C5A" w:rsidRPr="00281C5A" w:rsidRDefault="00281C5A" w:rsidP="00281C5A">
      <w:pPr>
        <w:spacing w:after="0" w:line="240" w:lineRule="auto"/>
        <w:ind w:left="340"/>
        <w:rPr>
          <w:rFonts w:ascii="Cambria" w:hAnsi="Cambria"/>
        </w:rPr>
      </w:pPr>
    </w:p>
    <w:p w14:paraId="417BBDEA" w14:textId="475A49A7" w:rsidR="00354309" w:rsidRPr="0046567D" w:rsidRDefault="005F426D" w:rsidP="00354309">
      <w:pPr>
        <w:numPr>
          <w:ilvl w:val="0"/>
          <w:numId w:val="9"/>
        </w:numPr>
        <w:spacing w:after="0" w:line="240" w:lineRule="auto"/>
        <w:ind w:left="340"/>
        <w:rPr>
          <w:rFonts w:ascii="Cambria" w:hAnsi="Cambria"/>
        </w:rPr>
      </w:pPr>
      <w:r w:rsidRPr="0046567D">
        <w:rPr>
          <w:rFonts w:ascii="Cambria" w:hAnsi="Cambria"/>
        </w:rPr>
        <w:t>To provide</w:t>
      </w:r>
      <w:r w:rsidR="0046567D">
        <w:rPr>
          <w:rFonts w:ascii="Cambria" w:hAnsi="Cambria"/>
        </w:rPr>
        <w:t xml:space="preserve"> and share research, and </w:t>
      </w:r>
      <w:r w:rsidR="0046567D" w:rsidRPr="0046567D">
        <w:rPr>
          <w:rFonts w:ascii="Cambria" w:hAnsi="Cambria"/>
        </w:rPr>
        <w:t>evidence</w:t>
      </w:r>
      <w:r w:rsidR="00BB2D8E" w:rsidRPr="0046567D">
        <w:rPr>
          <w:rFonts w:ascii="Cambria" w:hAnsi="Cambria"/>
        </w:rPr>
        <w:t xml:space="preserve"> based </w:t>
      </w:r>
      <w:r w:rsidR="0096758A" w:rsidRPr="0046567D">
        <w:rPr>
          <w:rFonts w:ascii="Cambria" w:hAnsi="Cambria"/>
        </w:rPr>
        <w:t xml:space="preserve">impactful </w:t>
      </w:r>
      <w:r w:rsidR="00000D67" w:rsidRPr="0046567D">
        <w:rPr>
          <w:rFonts w:ascii="Cambria" w:hAnsi="Cambria"/>
        </w:rPr>
        <w:t>strategies</w:t>
      </w:r>
      <w:r w:rsidR="00BB2D8E" w:rsidRPr="0046567D">
        <w:rPr>
          <w:rFonts w:ascii="Cambria" w:hAnsi="Cambria"/>
        </w:rPr>
        <w:t xml:space="preserve">, </w:t>
      </w:r>
      <w:r w:rsidR="00A40CB9" w:rsidRPr="0046567D">
        <w:rPr>
          <w:rFonts w:ascii="Cambria" w:hAnsi="Cambria"/>
        </w:rPr>
        <w:t xml:space="preserve">to </w:t>
      </w:r>
      <w:r w:rsidR="00BB2D8E" w:rsidRPr="0046567D">
        <w:rPr>
          <w:rFonts w:ascii="Cambria" w:hAnsi="Cambria"/>
        </w:rPr>
        <w:t xml:space="preserve">support </w:t>
      </w:r>
      <w:r w:rsidR="00A40CB9" w:rsidRPr="0046567D">
        <w:rPr>
          <w:rFonts w:ascii="Cambria" w:hAnsi="Cambria"/>
        </w:rPr>
        <w:t>achiev</w:t>
      </w:r>
      <w:r w:rsidR="00BB2D8E" w:rsidRPr="0046567D">
        <w:rPr>
          <w:rFonts w:ascii="Cambria" w:hAnsi="Cambria"/>
        </w:rPr>
        <w:t>ing</w:t>
      </w:r>
      <w:r w:rsidR="00A40CB9" w:rsidRPr="0046567D">
        <w:rPr>
          <w:rFonts w:ascii="Cambria" w:hAnsi="Cambria"/>
        </w:rPr>
        <w:t xml:space="preserve"> high standards of student attainment and progress in public examinations</w:t>
      </w:r>
      <w:r w:rsidR="00BB2D8E" w:rsidRPr="0046567D">
        <w:rPr>
          <w:rFonts w:ascii="Cambria" w:hAnsi="Cambria"/>
        </w:rPr>
        <w:t>.</w:t>
      </w:r>
    </w:p>
    <w:p w14:paraId="43319858" w14:textId="77777777" w:rsidR="00354309" w:rsidRPr="00281C5A" w:rsidRDefault="00354309" w:rsidP="00354309">
      <w:pPr>
        <w:pStyle w:val="ListParagraph"/>
        <w:rPr>
          <w:rFonts w:ascii="Cambria" w:hAnsi="Cambria"/>
        </w:rPr>
      </w:pPr>
    </w:p>
    <w:p w14:paraId="13F128B4" w14:textId="20BB7E51" w:rsidR="0046567D" w:rsidRPr="00281C5A" w:rsidRDefault="00B35182" w:rsidP="002A7E95">
      <w:pPr>
        <w:numPr>
          <w:ilvl w:val="0"/>
          <w:numId w:val="9"/>
        </w:numPr>
        <w:suppressAutoHyphens/>
        <w:spacing w:after="0" w:line="240" w:lineRule="auto"/>
        <w:ind w:left="340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</w:rPr>
      </w:pPr>
      <w:r w:rsidRPr="00281C5A">
        <w:rPr>
          <w:rFonts w:ascii="Cambria" w:hAnsi="Cambria"/>
        </w:rPr>
        <w:t>To ensure the effective operation of assessment, recording and reporting systems within K</w:t>
      </w:r>
      <w:r w:rsidR="00000D67" w:rsidRPr="00281C5A">
        <w:rPr>
          <w:rFonts w:ascii="Cambria" w:hAnsi="Cambria"/>
        </w:rPr>
        <w:t xml:space="preserve">ey </w:t>
      </w:r>
      <w:r w:rsidRPr="00281C5A">
        <w:rPr>
          <w:rFonts w:ascii="Cambria" w:hAnsi="Cambria"/>
        </w:rPr>
        <w:t>S</w:t>
      </w:r>
      <w:r w:rsidR="00000D67" w:rsidRPr="00281C5A">
        <w:rPr>
          <w:rFonts w:ascii="Cambria" w:hAnsi="Cambria"/>
        </w:rPr>
        <w:t>tage</w:t>
      </w:r>
      <w:r w:rsidR="0046567D" w:rsidRPr="00281C5A">
        <w:rPr>
          <w:rFonts w:ascii="Cambria" w:hAnsi="Cambria"/>
        </w:rPr>
        <w:t xml:space="preserve"> 3 and Key Stage 4 Food and Nutrition</w:t>
      </w:r>
      <w:r w:rsidRPr="00281C5A">
        <w:rPr>
          <w:rFonts w:ascii="Cambria" w:hAnsi="Cambria"/>
        </w:rPr>
        <w:t xml:space="preserve">, including </w:t>
      </w:r>
      <w:r w:rsidR="00A2538F" w:rsidRPr="00281C5A">
        <w:rPr>
          <w:rFonts w:ascii="Cambria" w:hAnsi="Cambria"/>
        </w:rPr>
        <w:t xml:space="preserve">Pupil Progress, </w:t>
      </w:r>
      <w:r w:rsidRPr="00281C5A">
        <w:rPr>
          <w:rFonts w:ascii="Cambria" w:hAnsi="Cambria"/>
        </w:rPr>
        <w:t>internal exam</w:t>
      </w:r>
      <w:r w:rsidR="00000D67" w:rsidRPr="00281C5A">
        <w:rPr>
          <w:rFonts w:ascii="Cambria" w:hAnsi="Cambria"/>
        </w:rPr>
        <w:t>ination</w:t>
      </w:r>
      <w:r w:rsidRPr="00281C5A">
        <w:rPr>
          <w:rFonts w:ascii="Cambria" w:hAnsi="Cambria"/>
        </w:rPr>
        <w:t xml:space="preserve">s and mark </w:t>
      </w:r>
      <w:r w:rsidR="001C4577" w:rsidRPr="00281C5A">
        <w:rPr>
          <w:rFonts w:ascii="Cambria" w:hAnsi="Cambria"/>
        </w:rPr>
        <w:t>schemes.</w:t>
      </w:r>
      <w:r w:rsidR="001C4577" w:rsidRPr="00281C5A">
        <w:rPr>
          <w:rFonts w:ascii="Cambria" w:hAnsi="Cambria"/>
          <w:bCs/>
        </w:rPr>
        <w:t xml:space="preserve"> </w:t>
      </w:r>
    </w:p>
    <w:p w14:paraId="25B346C7" w14:textId="77777777" w:rsidR="0046567D" w:rsidRDefault="0046567D" w:rsidP="0046567D">
      <w:pPr>
        <w:pStyle w:val="ListParagraph"/>
        <w:rPr>
          <w:rFonts w:ascii="Cambria" w:hAnsi="Cambria"/>
        </w:rPr>
      </w:pPr>
    </w:p>
    <w:p w14:paraId="0B3EAA16" w14:textId="3EBAF655" w:rsidR="001C4577" w:rsidRPr="00281C5A" w:rsidRDefault="00B35182" w:rsidP="005543A6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</w:rPr>
      </w:pPr>
      <w:r w:rsidRPr="00281C5A">
        <w:rPr>
          <w:rFonts w:ascii="Cambria" w:hAnsi="Cambria"/>
        </w:rPr>
        <w:t xml:space="preserve">To actively </w:t>
      </w:r>
      <w:r w:rsidR="001C4577" w:rsidRPr="00281C5A">
        <w:rPr>
          <w:rFonts w:ascii="Cambria" w:hAnsi="Cambria"/>
        </w:rPr>
        <w:t xml:space="preserve">plan and </w:t>
      </w:r>
      <w:r w:rsidRPr="00281C5A">
        <w:rPr>
          <w:rFonts w:ascii="Cambria" w:hAnsi="Cambria"/>
        </w:rPr>
        <w:t>lead intervention strategies for underperforming students</w:t>
      </w:r>
      <w:r w:rsidR="00281C5A" w:rsidRPr="00281C5A">
        <w:rPr>
          <w:rFonts w:ascii="Cambria" w:hAnsi="Cambria"/>
        </w:rPr>
        <w:t xml:space="preserve"> and</w:t>
      </w:r>
      <w:r w:rsidRPr="00281C5A">
        <w:rPr>
          <w:rFonts w:ascii="Cambria" w:hAnsi="Cambria"/>
        </w:rPr>
        <w:t xml:space="preserve"> conduct pre-exam</w:t>
      </w:r>
      <w:r w:rsidR="00D16356" w:rsidRPr="00281C5A">
        <w:rPr>
          <w:rFonts w:ascii="Cambria" w:hAnsi="Cambria"/>
        </w:rPr>
        <w:t>ination</w:t>
      </w:r>
      <w:r w:rsidRPr="00281C5A">
        <w:rPr>
          <w:rFonts w:ascii="Cambria" w:hAnsi="Cambria"/>
        </w:rPr>
        <w:t xml:space="preserve"> </w:t>
      </w:r>
      <w:r w:rsidR="001C4577" w:rsidRPr="00281C5A">
        <w:rPr>
          <w:rFonts w:ascii="Cambria" w:hAnsi="Cambria"/>
        </w:rPr>
        <w:t xml:space="preserve">warm up sessions. </w:t>
      </w:r>
    </w:p>
    <w:p w14:paraId="7E0FB660" w14:textId="77777777" w:rsidR="001C4577" w:rsidRDefault="001C4577" w:rsidP="001C4577">
      <w:pPr>
        <w:pStyle w:val="ListParagraph"/>
        <w:rPr>
          <w:rFonts w:ascii="Cambria" w:hAnsi="Cambria"/>
        </w:rPr>
      </w:pPr>
    </w:p>
    <w:p w14:paraId="46843F80" w14:textId="582DA487" w:rsidR="0046567D" w:rsidRPr="001C4577" w:rsidRDefault="00B35182" w:rsidP="005543A6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  <w:r w:rsidRPr="00EC1EC2">
        <w:rPr>
          <w:rFonts w:ascii="Cambria" w:hAnsi="Cambria"/>
        </w:rPr>
        <w:t>T</w:t>
      </w:r>
      <w:r w:rsidR="00EC1EC2">
        <w:rPr>
          <w:rFonts w:ascii="Cambria" w:hAnsi="Cambria"/>
        </w:rPr>
        <w:t>o</w:t>
      </w:r>
      <w:r w:rsidRPr="00EC1EC2">
        <w:rPr>
          <w:rFonts w:ascii="Cambria" w:hAnsi="Cambria"/>
        </w:rPr>
        <w:t xml:space="preserve"> ensure the department is stocked with appropriate resources to deliver the</w:t>
      </w:r>
      <w:r w:rsidR="0046567D" w:rsidRPr="00EC1EC2">
        <w:rPr>
          <w:rFonts w:ascii="Cambria" w:hAnsi="Cambria"/>
        </w:rPr>
        <w:t xml:space="preserve"> Food and Nutrition curriculum</w:t>
      </w:r>
      <w:r w:rsidRPr="00EC1EC2">
        <w:rPr>
          <w:rFonts w:ascii="Cambria" w:hAnsi="Cambria"/>
        </w:rPr>
        <w:t xml:space="preserve"> at K</w:t>
      </w:r>
      <w:r w:rsidR="000D4A96" w:rsidRPr="00EC1EC2">
        <w:rPr>
          <w:rFonts w:ascii="Cambria" w:hAnsi="Cambria"/>
        </w:rPr>
        <w:t xml:space="preserve">ey </w:t>
      </w:r>
      <w:r w:rsidRPr="00EC1EC2">
        <w:rPr>
          <w:rFonts w:ascii="Cambria" w:hAnsi="Cambria"/>
        </w:rPr>
        <w:t>S</w:t>
      </w:r>
      <w:r w:rsidR="000D4A96" w:rsidRPr="00EC1EC2">
        <w:rPr>
          <w:rFonts w:ascii="Cambria" w:hAnsi="Cambria"/>
        </w:rPr>
        <w:t xml:space="preserve">tage </w:t>
      </w:r>
      <w:r w:rsidR="0046567D" w:rsidRPr="00EC1EC2">
        <w:rPr>
          <w:rFonts w:ascii="Cambria" w:hAnsi="Cambria"/>
        </w:rPr>
        <w:t>3</w:t>
      </w:r>
      <w:r w:rsidRPr="00EC1EC2">
        <w:rPr>
          <w:rFonts w:ascii="Cambria" w:hAnsi="Cambria"/>
        </w:rPr>
        <w:t xml:space="preserve"> and K</w:t>
      </w:r>
      <w:r w:rsidR="000D4A96" w:rsidRPr="00EC1EC2">
        <w:rPr>
          <w:rFonts w:ascii="Cambria" w:hAnsi="Cambria"/>
        </w:rPr>
        <w:t xml:space="preserve">ey </w:t>
      </w:r>
      <w:r w:rsidRPr="00EC1EC2">
        <w:rPr>
          <w:rFonts w:ascii="Cambria" w:hAnsi="Cambria"/>
        </w:rPr>
        <w:t>S</w:t>
      </w:r>
      <w:r w:rsidR="000D4A96" w:rsidRPr="00EC1EC2">
        <w:rPr>
          <w:rFonts w:ascii="Cambria" w:hAnsi="Cambria"/>
        </w:rPr>
        <w:t xml:space="preserve">tage </w:t>
      </w:r>
      <w:r w:rsidR="0046567D" w:rsidRPr="00EC1EC2">
        <w:rPr>
          <w:rFonts w:ascii="Cambria" w:hAnsi="Cambria"/>
        </w:rPr>
        <w:t>4</w:t>
      </w:r>
      <w:r w:rsidR="00281C5A">
        <w:rPr>
          <w:rFonts w:ascii="Cambria" w:hAnsi="Cambria"/>
        </w:rPr>
        <w:t xml:space="preserve">. </w:t>
      </w:r>
    </w:p>
    <w:p w14:paraId="204AAA23" w14:textId="77777777" w:rsidR="001C4577" w:rsidRDefault="001C4577" w:rsidP="001C4577">
      <w:pPr>
        <w:pStyle w:val="ListParagraph"/>
        <w:rPr>
          <w:rFonts w:ascii="Cambria" w:eastAsia="Calibri" w:hAnsi="Cambria" w:cs="Calibri"/>
          <w:color w:val="000000"/>
        </w:rPr>
      </w:pPr>
    </w:p>
    <w:p w14:paraId="4242B5C9" w14:textId="77777777" w:rsidR="00281C5A" w:rsidRDefault="00281C5A" w:rsidP="001C4577">
      <w:pPr>
        <w:pStyle w:val="ListParagraph"/>
        <w:rPr>
          <w:rFonts w:ascii="Cambria" w:eastAsia="Calibri" w:hAnsi="Cambria" w:cs="Calibri"/>
          <w:color w:val="000000"/>
        </w:rPr>
      </w:pPr>
    </w:p>
    <w:p w14:paraId="287BE28C" w14:textId="77777777" w:rsidR="00281C5A" w:rsidRDefault="00281C5A" w:rsidP="001C4577">
      <w:pPr>
        <w:pStyle w:val="ListParagraph"/>
        <w:rPr>
          <w:rFonts w:ascii="Cambria" w:eastAsia="Calibri" w:hAnsi="Cambria" w:cs="Calibri"/>
          <w:color w:val="000000"/>
        </w:rPr>
      </w:pPr>
    </w:p>
    <w:p w14:paraId="08AE42F0" w14:textId="77777777" w:rsidR="001C4577" w:rsidRDefault="001C4577" w:rsidP="001C4577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</w:p>
    <w:p w14:paraId="6AEB8A5E" w14:textId="77777777" w:rsidR="001C4577" w:rsidRDefault="001C4577" w:rsidP="001C4577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</w:p>
    <w:p w14:paraId="43A84D3D" w14:textId="453BD67C" w:rsidR="001C4577" w:rsidRDefault="006329F9" w:rsidP="001C4577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64880A" wp14:editId="29B7DE50">
                <wp:simplePos x="0" y="0"/>
                <wp:positionH relativeFrom="page">
                  <wp:align>right</wp:align>
                </wp:positionH>
                <wp:positionV relativeFrom="paragraph">
                  <wp:posOffset>-793750</wp:posOffset>
                </wp:positionV>
                <wp:extent cx="282388" cy="10679723"/>
                <wp:effectExtent l="0" t="0" r="3810" b="7620"/>
                <wp:wrapNone/>
                <wp:docPr id="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8" cy="10679723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D7645" id="Rectangle 1" o:spid="_x0000_s1026" style="position:absolute;margin-left:-28.95pt;margin-top:-62.5pt;width:22.25pt;height:840.9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" fillcolor="#002c58" stroked="f" strokeweight="1pt">
                <w10:wrap anchorx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8E17B" wp14:editId="29EB4218">
                <wp:simplePos x="0" y="0"/>
                <wp:positionH relativeFrom="page">
                  <wp:align>left</wp:align>
                </wp:positionH>
                <wp:positionV relativeFrom="paragraph">
                  <wp:posOffset>-792480</wp:posOffset>
                </wp:positionV>
                <wp:extent cx="282388" cy="10679723"/>
                <wp:effectExtent l="0" t="0" r="3810" b="76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8" cy="10679723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EF767" id="Rectangle 1" o:spid="_x0000_s1026" style="position:absolute;margin-left:0;margin-top:-62.4pt;width:22.25pt;height:840.9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" fillcolor="#002c58" stroked="f" strokeweight="1pt">
                <w10:wrap anchorx="page"/>
              </v:rect>
            </w:pict>
          </mc:Fallback>
        </mc:AlternateContent>
      </w:r>
    </w:p>
    <w:p w14:paraId="6972AF87" w14:textId="77777777" w:rsidR="00C262C1" w:rsidRDefault="00C262C1" w:rsidP="001C4577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</w:p>
    <w:p w14:paraId="69015CE6" w14:textId="6B98FE63" w:rsidR="00C262C1" w:rsidRDefault="00C262C1" w:rsidP="001C4577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</w:p>
    <w:p w14:paraId="0B03126C" w14:textId="2EDD590C" w:rsidR="001C4577" w:rsidRPr="00EC1EC2" w:rsidRDefault="001C4577" w:rsidP="001C4577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eastAsia="Calibri" w:hAnsi="Cambria" w:cs="Calibri"/>
          <w:color w:val="000000"/>
        </w:rPr>
      </w:pPr>
    </w:p>
    <w:p w14:paraId="5A84F47B" w14:textId="7C10E5A9" w:rsidR="0046567D" w:rsidRPr="00281C5A" w:rsidRDefault="0046567D" w:rsidP="0046567D">
      <w:pPr>
        <w:pStyle w:val="ListParagraph"/>
        <w:rPr>
          <w:rFonts w:ascii="Cambria" w:hAnsi="Cambria"/>
        </w:rPr>
      </w:pPr>
    </w:p>
    <w:p w14:paraId="752B8E54" w14:textId="5425FD41" w:rsidR="006329F9" w:rsidRDefault="0046567D" w:rsidP="006329F9">
      <w:pPr>
        <w:numPr>
          <w:ilvl w:val="0"/>
          <w:numId w:val="9"/>
        </w:numPr>
        <w:suppressAutoHyphens/>
        <w:spacing w:after="0" w:line="240" w:lineRule="auto"/>
        <w:ind w:left="303"/>
        <w:contextualSpacing/>
        <w:jc w:val="both"/>
        <w:textDirection w:val="btLr"/>
        <w:textAlignment w:val="top"/>
        <w:outlineLvl w:val="0"/>
        <w:rPr>
          <w:rFonts w:ascii="Cambria" w:hAnsi="Cambria"/>
        </w:rPr>
      </w:pPr>
      <w:r w:rsidRPr="00281C5A">
        <w:rPr>
          <w:rFonts w:ascii="Cambria" w:hAnsi="Cambria"/>
        </w:rPr>
        <w:t>To lead and manage all aspects of delivery and assessment of GCSE Food and Nutrition Non-Examined Assessment (NEA) and to</w:t>
      </w:r>
      <w:r w:rsidRPr="00281C5A">
        <w:rPr>
          <w:rFonts w:ascii="Cambria" w:hAnsi="Cambria"/>
          <w:bCs/>
        </w:rPr>
        <w:t xml:space="preserve"> act as the main point of contact for Non-Examined Assessment, quality assurance process, ensuring a positive outcome and meeting all deadlines. </w:t>
      </w:r>
    </w:p>
    <w:p w14:paraId="50718A7E" w14:textId="2EDAE27C" w:rsidR="006329F9" w:rsidRDefault="006329F9" w:rsidP="006329F9">
      <w:pPr>
        <w:suppressAutoHyphens/>
        <w:spacing w:after="0" w:line="240" w:lineRule="auto"/>
        <w:contextualSpacing/>
        <w:jc w:val="both"/>
        <w:textDirection w:val="btLr"/>
        <w:textAlignment w:val="top"/>
        <w:outlineLvl w:val="0"/>
        <w:rPr>
          <w:rFonts w:ascii="Cambria" w:hAnsi="Cambria"/>
        </w:rPr>
      </w:pPr>
    </w:p>
    <w:p w14:paraId="1E2F794E" w14:textId="101CE280" w:rsidR="006329F9" w:rsidRDefault="006329F9" w:rsidP="006329F9">
      <w:pPr>
        <w:pStyle w:val="ListParagraph"/>
        <w:numPr>
          <w:ilvl w:val="0"/>
          <w:numId w:val="9"/>
        </w:numPr>
        <w:suppressAutoHyphens/>
        <w:contextualSpacing/>
        <w:jc w:val="both"/>
        <w:textDirection w:val="btLr"/>
        <w:textAlignment w:val="top"/>
        <w:outlineLvl w:val="0"/>
        <w:rPr>
          <w:rFonts w:ascii="Cambria" w:hAnsi="Cambria"/>
        </w:rPr>
      </w:pPr>
      <w:r>
        <w:rPr>
          <w:rFonts w:ascii="Cambria" w:hAnsi="Cambria"/>
        </w:rPr>
        <w:t xml:space="preserve">To follow all safeguarding procedures and complete training as required. </w:t>
      </w:r>
    </w:p>
    <w:p w14:paraId="4C019178" w14:textId="77777777" w:rsidR="006329F9" w:rsidRPr="006329F9" w:rsidRDefault="006329F9" w:rsidP="006329F9">
      <w:pPr>
        <w:pStyle w:val="ListParagraph"/>
        <w:rPr>
          <w:rFonts w:ascii="Cambria" w:hAnsi="Cambria"/>
        </w:rPr>
      </w:pPr>
    </w:p>
    <w:p w14:paraId="3F2A1201" w14:textId="397EBA2A" w:rsidR="006329F9" w:rsidRPr="006329F9" w:rsidRDefault="006329F9" w:rsidP="006329F9">
      <w:pPr>
        <w:suppressAutoHyphens/>
        <w:contextualSpacing/>
        <w:jc w:val="both"/>
        <w:textDirection w:val="btLr"/>
        <w:textAlignment w:val="top"/>
        <w:outlineLvl w:val="0"/>
        <w:rPr>
          <w:rFonts w:ascii="Cambria" w:hAnsi="Cambria"/>
        </w:rPr>
      </w:pPr>
      <w:r>
        <w:rPr>
          <w:rFonts w:ascii="Cambria" w:hAnsi="Cambria"/>
        </w:rPr>
        <w:t>This job specification may be changed.</w:t>
      </w:r>
    </w:p>
    <w:p w14:paraId="5C965C10" w14:textId="07D659B3" w:rsidR="00EC1EC2" w:rsidRPr="00EC1EC2" w:rsidRDefault="00EC1EC2" w:rsidP="00EC1EC2">
      <w:pPr>
        <w:suppressAutoHyphens/>
        <w:spacing w:after="0" w:line="240" w:lineRule="auto"/>
        <w:ind w:left="303"/>
        <w:contextualSpacing/>
        <w:jc w:val="both"/>
        <w:textDirection w:val="btLr"/>
        <w:textAlignment w:val="top"/>
        <w:outlineLvl w:val="0"/>
        <w:rPr>
          <w:rFonts w:ascii="Cambria" w:hAnsi="Cambria"/>
        </w:rPr>
      </w:pPr>
    </w:p>
    <w:p w14:paraId="2E9C43AC" w14:textId="4762957C" w:rsidR="007961A5" w:rsidRPr="00555501" w:rsidRDefault="00B35182" w:rsidP="00555501">
      <w:pPr>
        <w:pStyle w:val="ListParagraph"/>
        <w:numPr>
          <w:ilvl w:val="0"/>
          <w:numId w:val="9"/>
        </w:numPr>
        <w:ind w:left="303"/>
        <w:rPr>
          <w:rFonts w:ascii="Cambria" w:hAnsi="Cambria"/>
          <w:sz w:val="22"/>
          <w:szCs w:val="22"/>
        </w:rPr>
      </w:pPr>
      <w:r w:rsidRPr="000D4A96">
        <w:rPr>
          <w:rFonts w:ascii="Cambria" w:hAnsi="Cambria"/>
          <w:sz w:val="22"/>
          <w:szCs w:val="22"/>
        </w:rPr>
        <w:t>To carry out any other associated tasks that may reasonably be required by the Head of Department</w:t>
      </w:r>
      <w:r w:rsidR="000D4A96" w:rsidRPr="000D4A96">
        <w:rPr>
          <w:rFonts w:ascii="Cambria" w:hAnsi="Cambria"/>
          <w:sz w:val="22"/>
          <w:szCs w:val="22"/>
        </w:rPr>
        <w:t>.</w:t>
      </w:r>
    </w:p>
    <w:p w14:paraId="6035BD61" w14:textId="77777777" w:rsidR="000D4A96" w:rsidRPr="000D4A96" w:rsidRDefault="000D4A96" w:rsidP="000D4A96">
      <w:pPr>
        <w:pStyle w:val="ListParagraph"/>
        <w:rPr>
          <w:rFonts w:ascii="Cambria" w:hAnsi="Cambria"/>
          <w:sz w:val="22"/>
          <w:szCs w:val="22"/>
        </w:rPr>
      </w:pPr>
    </w:p>
    <w:p w14:paraId="6EDA691C" w14:textId="06A3693D" w:rsidR="00B35182" w:rsidRPr="000D4A96" w:rsidRDefault="00B35182" w:rsidP="000D4A96">
      <w:pPr>
        <w:pStyle w:val="ListParagraph"/>
        <w:numPr>
          <w:ilvl w:val="0"/>
          <w:numId w:val="9"/>
        </w:numPr>
        <w:ind w:left="303"/>
        <w:rPr>
          <w:rFonts w:ascii="Cambria" w:hAnsi="Cambria"/>
          <w:sz w:val="22"/>
          <w:szCs w:val="22"/>
        </w:rPr>
      </w:pPr>
      <w:r w:rsidRPr="000D4A96">
        <w:rPr>
          <w:rFonts w:ascii="Cambria" w:hAnsi="Cambria"/>
          <w:sz w:val="22"/>
          <w:szCs w:val="22"/>
        </w:rPr>
        <w:t>To follow all safeguarding procedures and complete training as required.</w:t>
      </w:r>
    </w:p>
    <w:p w14:paraId="1D325659" w14:textId="77777777" w:rsidR="00B35182" w:rsidRPr="00B35182" w:rsidRDefault="00B35182" w:rsidP="00B97680">
      <w:pPr>
        <w:spacing w:line="240" w:lineRule="auto"/>
        <w:rPr>
          <w:rFonts w:ascii="Cambria" w:hAnsi="Cambria"/>
        </w:rPr>
      </w:pPr>
    </w:p>
    <w:p w14:paraId="3E53AC2D" w14:textId="7F5511B3" w:rsidR="00296FE5" w:rsidRPr="002E74B6" w:rsidRDefault="00B35182" w:rsidP="002E74B6">
      <w:pPr>
        <w:tabs>
          <w:tab w:val="left" w:pos="2190"/>
        </w:tabs>
        <w:spacing w:line="240" w:lineRule="auto"/>
        <w:rPr>
          <w:rFonts w:ascii="Cambria" w:hAnsi="Cambria"/>
          <w:b/>
        </w:rPr>
      </w:pPr>
      <w:r w:rsidRPr="00B35182">
        <w:rPr>
          <w:rFonts w:ascii="Cambria" w:hAnsi="Cambria"/>
        </w:rPr>
        <w:t>This Job Specification may be re-negotiated if the needs of the department change in the future</w:t>
      </w:r>
    </w:p>
    <w:sectPr w:rsidR="00296FE5" w:rsidRPr="002E74B6" w:rsidSect="0036461E">
      <w:headerReference w:type="default" r:id="rId10"/>
      <w:footerReference w:type="default" r:id="rId11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02134" w14:textId="77777777" w:rsidR="00880CB5" w:rsidRDefault="00880CB5" w:rsidP="002E4B7B">
      <w:pPr>
        <w:spacing w:after="0" w:line="240" w:lineRule="auto"/>
      </w:pPr>
      <w:r>
        <w:separator/>
      </w:r>
    </w:p>
  </w:endnote>
  <w:endnote w:type="continuationSeparator" w:id="0">
    <w:p w14:paraId="3F1E2E36" w14:textId="77777777" w:rsidR="00880CB5" w:rsidRDefault="00880CB5" w:rsidP="002E4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EA24" w14:textId="6DA02E15" w:rsidR="0036461E" w:rsidRPr="008C766E" w:rsidRDefault="0036461E" w:rsidP="0036461E">
    <w:pPr>
      <w:pStyle w:val="Footer"/>
      <w:jc w:val="center"/>
      <w:rPr>
        <w:rFonts w:ascii="Cambria" w:hAnsi="Cambria"/>
        <w:b/>
        <w:bCs/>
        <w:color w:val="BF8F00" w:themeColor="accent4" w:themeShade="BF"/>
        <w:sz w:val="28"/>
        <w:szCs w:val="28"/>
      </w:rPr>
    </w:pPr>
    <w:r w:rsidRPr="008C766E">
      <w:rPr>
        <w:rFonts w:ascii="Cambria" w:hAnsi="Cambria"/>
        <w:b/>
        <w:bCs/>
        <w:color w:val="806000" w:themeColor="accent4" w:themeShade="80"/>
        <w:sz w:val="28"/>
        <w:szCs w:val="28"/>
      </w:rPr>
      <w:t>Respect       Kindness      Aspiration      Dedication      Discipline</w:t>
    </w:r>
  </w:p>
  <w:p w14:paraId="7618A173" w14:textId="77777777" w:rsidR="0036461E" w:rsidRDefault="003646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36B35" w14:textId="77777777" w:rsidR="00880CB5" w:rsidRDefault="00880CB5" w:rsidP="002E4B7B">
      <w:pPr>
        <w:spacing w:after="0" w:line="240" w:lineRule="auto"/>
      </w:pPr>
      <w:r>
        <w:separator/>
      </w:r>
    </w:p>
  </w:footnote>
  <w:footnote w:type="continuationSeparator" w:id="0">
    <w:p w14:paraId="4105C8D8" w14:textId="77777777" w:rsidR="00880CB5" w:rsidRDefault="00880CB5" w:rsidP="002E4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B89A7" w14:textId="0748B575" w:rsidR="002E4B7B" w:rsidRDefault="002E4B7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097C264" wp14:editId="26D09013">
          <wp:simplePos x="0" y="0"/>
          <wp:positionH relativeFrom="margin">
            <wp:align>center</wp:align>
          </wp:positionH>
          <wp:positionV relativeFrom="paragraph">
            <wp:posOffset>-416156</wp:posOffset>
          </wp:positionV>
          <wp:extent cx="3476625" cy="1400175"/>
          <wp:effectExtent l="0" t="0" r="9525" b="9525"/>
          <wp:wrapThrough wrapText="bothSides">
            <wp:wrapPolygon edited="0">
              <wp:start x="0" y="0"/>
              <wp:lineTo x="0" y="21453"/>
              <wp:lineTo x="21541" y="21453"/>
              <wp:lineTo x="21541" y="0"/>
              <wp:lineTo x="0" y="0"/>
            </wp:wrapPolygon>
          </wp:wrapThrough>
          <wp:docPr id="261" name="Picture 8" descr="Graphical user interface,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1" name="Picture 9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76625" cy="14001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768B47" w14:textId="77777777" w:rsidR="002E4B7B" w:rsidRDefault="002E4B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4E2E"/>
    <w:multiLevelType w:val="hybridMultilevel"/>
    <w:tmpl w:val="EC44AE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AB556D"/>
    <w:multiLevelType w:val="hybridMultilevel"/>
    <w:tmpl w:val="09543DD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1D6A2B"/>
    <w:multiLevelType w:val="hybridMultilevel"/>
    <w:tmpl w:val="B182641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06263"/>
    <w:multiLevelType w:val="hybridMultilevel"/>
    <w:tmpl w:val="9E9690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E796B"/>
    <w:multiLevelType w:val="hybridMultilevel"/>
    <w:tmpl w:val="9520850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BA2B06"/>
    <w:multiLevelType w:val="hybridMultilevel"/>
    <w:tmpl w:val="C538B312"/>
    <w:lvl w:ilvl="0" w:tplc="B55C06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1EA13D4"/>
    <w:multiLevelType w:val="hybridMultilevel"/>
    <w:tmpl w:val="CC7AE4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15BF"/>
    <w:multiLevelType w:val="hybridMultilevel"/>
    <w:tmpl w:val="CB6A22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51265"/>
    <w:multiLevelType w:val="hybridMultilevel"/>
    <w:tmpl w:val="CA8611CE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64E05350">
      <w:start w:val="1"/>
      <w:numFmt w:val="lowerLetter"/>
      <w:lvlText w:val="(%2)"/>
      <w:lvlJc w:val="left"/>
      <w:pPr>
        <w:tabs>
          <w:tab w:val="num" w:pos="1394"/>
        </w:tabs>
        <w:ind w:left="1394" w:hanging="390"/>
      </w:pPr>
      <w:rPr>
        <w:rFonts w:hint="default"/>
      </w:rPr>
    </w:lvl>
    <w:lvl w:ilvl="2" w:tplc="EB20E90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4B634B67"/>
    <w:multiLevelType w:val="hybridMultilevel"/>
    <w:tmpl w:val="C40EE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4B7892"/>
    <w:multiLevelType w:val="hybridMultilevel"/>
    <w:tmpl w:val="CB6A221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B450E5"/>
    <w:multiLevelType w:val="hybridMultilevel"/>
    <w:tmpl w:val="6914A042"/>
    <w:lvl w:ilvl="0" w:tplc="744C0CF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9B85D39"/>
    <w:multiLevelType w:val="hybridMultilevel"/>
    <w:tmpl w:val="5B3A3F9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888749">
    <w:abstractNumId w:val="1"/>
  </w:num>
  <w:num w:numId="2" w16cid:durableId="120537358">
    <w:abstractNumId w:val="9"/>
  </w:num>
  <w:num w:numId="3" w16cid:durableId="7083348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838845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3367864">
    <w:abstractNumId w:val="6"/>
  </w:num>
  <w:num w:numId="6" w16cid:durableId="69811204">
    <w:abstractNumId w:val="4"/>
  </w:num>
  <w:num w:numId="7" w16cid:durableId="338192881">
    <w:abstractNumId w:val="3"/>
  </w:num>
  <w:num w:numId="8" w16cid:durableId="1060636210">
    <w:abstractNumId w:val="2"/>
  </w:num>
  <w:num w:numId="9" w16cid:durableId="1438134755">
    <w:abstractNumId w:val="10"/>
  </w:num>
  <w:num w:numId="10" w16cid:durableId="1849521097">
    <w:abstractNumId w:val="7"/>
  </w:num>
  <w:num w:numId="11" w16cid:durableId="1338968348">
    <w:abstractNumId w:val="8"/>
  </w:num>
  <w:num w:numId="12" w16cid:durableId="1927180614">
    <w:abstractNumId w:val="12"/>
  </w:num>
  <w:num w:numId="13" w16cid:durableId="1592395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7B"/>
    <w:rsid w:val="00000D67"/>
    <w:rsid w:val="00030FAD"/>
    <w:rsid w:val="00065121"/>
    <w:rsid w:val="000D4A96"/>
    <w:rsid w:val="001055A4"/>
    <w:rsid w:val="00155EDE"/>
    <w:rsid w:val="00190057"/>
    <w:rsid w:val="001A3060"/>
    <w:rsid w:val="001C4577"/>
    <w:rsid w:val="001F7037"/>
    <w:rsid w:val="00281C5A"/>
    <w:rsid w:val="00296FE5"/>
    <w:rsid w:val="002E4B7B"/>
    <w:rsid w:val="002E74B6"/>
    <w:rsid w:val="002F3550"/>
    <w:rsid w:val="002F7F84"/>
    <w:rsid w:val="003447E3"/>
    <w:rsid w:val="00354309"/>
    <w:rsid w:val="0036461E"/>
    <w:rsid w:val="003C0E04"/>
    <w:rsid w:val="003D0429"/>
    <w:rsid w:val="003D1A28"/>
    <w:rsid w:val="0046567D"/>
    <w:rsid w:val="0048476F"/>
    <w:rsid w:val="00492727"/>
    <w:rsid w:val="004F083C"/>
    <w:rsid w:val="00555501"/>
    <w:rsid w:val="00596A39"/>
    <w:rsid w:val="005E2410"/>
    <w:rsid w:val="005F426D"/>
    <w:rsid w:val="0060464F"/>
    <w:rsid w:val="00610F77"/>
    <w:rsid w:val="006329F9"/>
    <w:rsid w:val="006460C8"/>
    <w:rsid w:val="006B5F7C"/>
    <w:rsid w:val="00751BCA"/>
    <w:rsid w:val="00783940"/>
    <w:rsid w:val="007961A5"/>
    <w:rsid w:val="007B7553"/>
    <w:rsid w:val="0086308E"/>
    <w:rsid w:val="00880CB5"/>
    <w:rsid w:val="008A2821"/>
    <w:rsid w:val="008C766E"/>
    <w:rsid w:val="008D2695"/>
    <w:rsid w:val="008F7F37"/>
    <w:rsid w:val="00931F27"/>
    <w:rsid w:val="0096758A"/>
    <w:rsid w:val="009728DC"/>
    <w:rsid w:val="00983D49"/>
    <w:rsid w:val="009D34C8"/>
    <w:rsid w:val="009F201D"/>
    <w:rsid w:val="00A2538F"/>
    <w:rsid w:val="00A40CB9"/>
    <w:rsid w:val="00A60716"/>
    <w:rsid w:val="00AC5338"/>
    <w:rsid w:val="00AC6838"/>
    <w:rsid w:val="00AD6EDA"/>
    <w:rsid w:val="00B35182"/>
    <w:rsid w:val="00B97680"/>
    <w:rsid w:val="00BB2D8E"/>
    <w:rsid w:val="00BF14BA"/>
    <w:rsid w:val="00C262C1"/>
    <w:rsid w:val="00C63DEA"/>
    <w:rsid w:val="00D16356"/>
    <w:rsid w:val="00D745D6"/>
    <w:rsid w:val="00DE5969"/>
    <w:rsid w:val="00DF52D7"/>
    <w:rsid w:val="00E1329D"/>
    <w:rsid w:val="00E2108A"/>
    <w:rsid w:val="00E544CA"/>
    <w:rsid w:val="00E77784"/>
    <w:rsid w:val="00EC1EC2"/>
    <w:rsid w:val="00EE0B76"/>
    <w:rsid w:val="00EE199D"/>
    <w:rsid w:val="00F20F7D"/>
    <w:rsid w:val="00F63C9F"/>
    <w:rsid w:val="00FB12B5"/>
    <w:rsid w:val="72E28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68851"/>
  <w15:chartTrackingRefBased/>
  <w15:docId w15:val="{1788AB71-D8B2-4F64-BE9E-3D6F9A76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63C9F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4B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B7B"/>
  </w:style>
  <w:style w:type="paragraph" w:styleId="Footer">
    <w:name w:val="footer"/>
    <w:basedOn w:val="Normal"/>
    <w:link w:val="FooterChar"/>
    <w:uiPriority w:val="99"/>
    <w:unhideWhenUsed/>
    <w:rsid w:val="002E4B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B7B"/>
  </w:style>
  <w:style w:type="paragraph" w:styleId="ListParagraph">
    <w:name w:val="List Paragraph"/>
    <w:basedOn w:val="Normal"/>
    <w:uiPriority w:val="34"/>
    <w:qFormat/>
    <w:rsid w:val="003C0E0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96A39"/>
  </w:style>
  <w:style w:type="character" w:customStyle="1" w:styleId="Heading2Char">
    <w:name w:val="Heading 2 Char"/>
    <w:basedOn w:val="DefaultParagraphFont"/>
    <w:link w:val="Heading2"/>
    <w:rsid w:val="00F63C9F"/>
    <w:rPr>
      <w:rFonts w:ascii="Arial" w:eastAsia="Times New Roman" w:hAnsi="Arial" w:cs="Times New Roman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7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B6F6161F9864A8504ED5BBADB5A11" ma:contentTypeVersion="17" ma:contentTypeDescription="Create a new document." ma:contentTypeScope="" ma:versionID="886de78d24c4df451a386826f7efec9e">
  <xsd:schema xmlns:xsd="http://www.w3.org/2001/XMLSchema" xmlns:xs="http://www.w3.org/2001/XMLSchema" xmlns:p="http://schemas.microsoft.com/office/2006/metadata/properties" xmlns:ns3="b0af352e-972f-45af-840b-ac7f348bed5e" xmlns:ns4="2d7c4936-3322-4987-90e5-f57e265225bd" targetNamespace="http://schemas.microsoft.com/office/2006/metadata/properties" ma:root="true" ma:fieldsID="ff2cd809289b7f53c0be50c4f8054c33" ns3:_="" ns4:_="">
    <xsd:import namespace="b0af352e-972f-45af-840b-ac7f348bed5e"/>
    <xsd:import namespace="2d7c4936-3322-4987-90e5-f57e265225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f352e-972f-45af-840b-ac7f348bed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c4936-3322-4987-90e5-f57e265225b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0af352e-972f-45af-840b-ac7f348bed5e" xsi:nil="true"/>
  </documentManagement>
</p:properties>
</file>

<file path=customXml/itemProps1.xml><?xml version="1.0" encoding="utf-8"?>
<ds:datastoreItem xmlns:ds="http://schemas.openxmlformats.org/officeDocument/2006/customXml" ds:itemID="{B6BF0513-725C-4A32-B33E-8E5BF42A0B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f352e-972f-45af-840b-ac7f348bed5e"/>
    <ds:schemaRef ds:uri="2d7c4936-3322-4987-90e5-f57e265225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4872B-6FD9-4C82-9972-1E0D06390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85EF7-7229-4D70-8DB3-51F25BC96D63}">
  <ds:schemaRefs>
    <ds:schemaRef ds:uri="http://schemas.microsoft.com/office/2006/metadata/properties"/>
    <ds:schemaRef ds:uri="http://schemas.microsoft.com/office/infopath/2007/PartnerControls"/>
    <ds:schemaRef ds:uri="b0af352e-972f-45af-840b-ac7f348bed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MSANDHU</dc:creator>
  <cp:keywords/>
  <dc:description/>
  <cp:lastModifiedBy>EEDWARDS</cp:lastModifiedBy>
  <cp:revision>2</cp:revision>
  <cp:lastPrinted>2025-06-25T10:16:00Z</cp:lastPrinted>
  <dcterms:created xsi:type="dcterms:W3CDTF">2026-05-15T08:31:00Z</dcterms:created>
  <dcterms:modified xsi:type="dcterms:W3CDTF">2026-05-15T08:31:00Z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0x010100F3AB6F6161F9864A8504ED5BBADB5A11</vt:lpwstr>
  </property>
  <property fmtid="{D5CDD505-2E9C-101B-9397-08002B2CF9AE}" pid="3" name="GrammarlyDocumentId">
    <vt:lpwstr>092d336c-4b42-4364-abd7-8a7d29ff381a</vt:lpwstr>
  </property>
</Properties>
</file>